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329A" w:rsidRDefault="00000000">
      <w:pPr>
        <w:pStyle w:val="Titte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Årsmelding 2025</w:t>
      </w:r>
    </w:p>
    <w:p w14:paraId="00000002" w14:textId="77777777" w:rsidR="00C3329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Naturvernforbundet Oslo Øst dekker bydelene Grünerløkka og Gamle Oslo. I 2025 har vi satset på åpne arrangementer og aktiviteter for å spre kunnskap om og engasjement for miljøsaker i våre bydeler. Vi har også jobbet for å engasjere og rekruttere flere medlemmer i lokallagets arbeid. </w:t>
      </w:r>
    </w:p>
    <w:p w14:paraId="00000003" w14:textId="77777777" w:rsidR="00C3329A" w:rsidRDefault="00000000">
      <w:pPr>
        <w:pStyle w:val="Overskrift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Prioriterte saker</w:t>
      </w:r>
    </w:p>
    <w:p w14:paraId="00000004" w14:textId="77777777" w:rsidR="00C3329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Årsmøtet vedtok at vi i 2025 skulle ha hovedfokus på følgende saker:</w:t>
      </w:r>
    </w:p>
    <w:p w14:paraId="00000005" w14:textId="77777777" w:rsidR="00C3329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Gjennom åpne arrangementer og aktiviteter, og sammen med relevante samarbeidspartnere, spre kunnskap og engasjement for viktige miljøsaker og miljøvern generelt blant innbyggerne i våre bydeler.</w:t>
      </w:r>
    </w:p>
    <w:p w14:paraId="00000006" w14:textId="77777777" w:rsidR="00C3329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Rekruttere og engasjere flere medlemmer til å bli aktive i lokallaget, gjennom å tilby flere handlingsalternativer og tilrettelegge for flere møteplasser for lokallagets medlemmer.</w:t>
      </w:r>
    </w:p>
    <w:p w14:paraId="00000007" w14:textId="77777777" w:rsidR="00C3329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Arbeide med klima inn mot Oslo-politikerne.</w:t>
      </w:r>
    </w:p>
    <w:p w14:paraId="00000008" w14:textId="77777777" w:rsidR="00C3329A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Jobbe med Oslofjorden.</w:t>
      </w:r>
    </w:p>
    <w:p w14:paraId="00000009" w14:textId="77777777" w:rsidR="00C3329A" w:rsidRDefault="00000000">
      <w:pPr>
        <w:pStyle w:val="Overskrift1"/>
      </w:pPr>
      <w:r>
        <w:rPr>
          <w:rFonts w:ascii="Arial" w:eastAsia="Arial" w:hAnsi="Arial" w:cs="Arial"/>
        </w:rPr>
        <w:t>Arrangementer og utadretta virksomhet</w:t>
      </w:r>
    </w:p>
    <w:p w14:paraId="0000000A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31. mars arrangerte vi medlemsmøte om fjordsøksmålet i Førdefjord-saken</w:t>
      </w:r>
    </w:p>
    <w:p w14:paraId="0000000B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26. april var vi med og arrangerte klesbyttemarked på Hasle</w:t>
      </w:r>
    </w:p>
    <w:p w14:paraId="0000000C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13. august holdt vi åpent oppstartsmøte etter sommeren med innledning om valgarbeid</w:t>
      </w:r>
    </w:p>
    <w:p w14:paraId="0000000D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20. august arrangerte vi den tradisjonsrike miljødebatten med Oslokandidatene på BLÅ i forbindelse med stortingsvalget</w:t>
      </w:r>
    </w:p>
    <w:p w14:paraId="0000000E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Etter den store miljødebatten var vi med og markerte seieren i fjordsøksmålet </w:t>
      </w:r>
    </w:p>
    <w:p w14:paraId="0000000F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30. august arrangerte vi </w:t>
      </w:r>
      <w:proofErr w:type="spellStart"/>
      <w:r>
        <w:rPr>
          <w:rFonts w:ascii="Arial" w:eastAsia="Arial" w:hAnsi="Arial" w:cs="Arial"/>
        </w:rPr>
        <w:t>etterfest</w:t>
      </w:r>
      <w:proofErr w:type="spellEnd"/>
      <w:r>
        <w:rPr>
          <w:rFonts w:ascii="Arial" w:eastAsia="Arial" w:hAnsi="Arial" w:cs="Arial"/>
        </w:rPr>
        <w:t xml:space="preserve"> etter Stå opp-markeringen</w:t>
      </w:r>
    </w:p>
    <w:p w14:paraId="00000010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13. oktober holdt vi et åpent styremøte for å inkludere flere medlemmer i lokallagets arbeid</w:t>
      </w:r>
    </w:p>
    <w:p w14:paraId="00000011" w14:textId="77777777" w:rsidR="00C3329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25. oktober arrangerte vi klesbyttemarked på </w:t>
      </w:r>
      <w:proofErr w:type="spellStart"/>
      <w:r>
        <w:rPr>
          <w:rFonts w:ascii="Arial" w:eastAsia="Arial" w:hAnsi="Arial" w:cs="Arial"/>
        </w:rPr>
        <w:t>Deichman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Grunerløkka</w:t>
      </w:r>
      <w:proofErr w:type="spellEnd"/>
    </w:p>
    <w:p w14:paraId="00000012" w14:textId="4AF3A285" w:rsidR="00C3329A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26. november var vi med og arrangerte panelsamtale om miljøaktivisme i dagens autoritære Russland</w:t>
      </w:r>
    </w:p>
    <w:p w14:paraId="00000013" w14:textId="77777777" w:rsidR="00C3329A" w:rsidRDefault="00000000">
      <w:pPr>
        <w:pStyle w:val="Overskrift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Medlemskontakt og medlemspleie</w:t>
      </w:r>
    </w:p>
    <w:p w14:paraId="00000014" w14:textId="77777777" w:rsidR="00C3329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2025 har vi hatt en fin medlemsvekst, fra 1477 til 1517 medlemmer. I løpet av året har vi hatt en svak økning i antall </w:t>
      </w:r>
      <w:proofErr w:type="spellStart"/>
      <w:r>
        <w:rPr>
          <w:rFonts w:ascii="Arial" w:eastAsia="Arial" w:hAnsi="Arial" w:cs="Arial"/>
        </w:rPr>
        <w:t>følgere</w:t>
      </w:r>
      <w:proofErr w:type="spellEnd"/>
      <w:r>
        <w:rPr>
          <w:rFonts w:ascii="Arial" w:eastAsia="Arial" w:hAnsi="Arial" w:cs="Arial"/>
        </w:rPr>
        <w:t xml:space="preserve"> på Facebook til 825 </w:t>
      </w:r>
      <w:proofErr w:type="spellStart"/>
      <w:r>
        <w:rPr>
          <w:rFonts w:ascii="Arial" w:eastAsia="Arial" w:hAnsi="Arial" w:cs="Arial"/>
        </w:rPr>
        <w:t>følgere</w:t>
      </w:r>
      <w:proofErr w:type="spellEnd"/>
      <w:r>
        <w:rPr>
          <w:rFonts w:ascii="Arial" w:eastAsia="Arial" w:hAnsi="Arial" w:cs="Arial"/>
        </w:rPr>
        <w:t>. Vi har brukt sida til å dele bilder og mobilisere til egne arrangementer.</w:t>
      </w:r>
    </w:p>
    <w:p w14:paraId="00000015" w14:textId="77777777" w:rsidR="00C3329A" w:rsidRDefault="00000000">
      <w:pPr>
        <w:pStyle w:val="Overskrift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Kontakt med egen organisasjon</w:t>
      </w:r>
    </w:p>
    <w:p w14:paraId="00000016" w14:textId="77777777" w:rsidR="00C3329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 har hatt kontakt med Naturvernforbundet sitt sekretariat ved behov gjennom året. Vi har også hatt kontakt med NOAs sekretariat og styre på e-post og deltatt på enkelte stormøter i fylkeslaget. </w:t>
      </w:r>
    </w:p>
    <w:p w14:paraId="00000017" w14:textId="77777777" w:rsidR="00C3329A" w:rsidRDefault="00000000">
      <w:pPr>
        <w:pStyle w:val="Overskrift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Styret </w:t>
      </w:r>
    </w:p>
    <w:p w14:paraId="00000018" w14:textId="77777777" w:rsidR="00C3329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Fra årsmøtet 10. februar 2025 har styret i Naturvernforbundet Oslo Øst bestått av følgende medlemmer: Karen Hjelmervik Nerbø (leder), David Aarvik Nese (nestleder), Torgeir Vestre, Syvert </w:t>
      </w:r>
      <w:proofErr w:type="spellStart"/>
      <w:r>
        <w:rPr>
          <w:rFonts w:ascii="Arial" w:eastAsia="Arial" w:hAnsi="Arial" w:cs="Arial"/>
        </w:rPr>
        <w:t>Tuntland</w:t>
      </w:r>
      <w:proofErr w:type="spellEnd"/>
      <w:r>
        <w:rPr>
          <w:rFonts w:ascii="Arial" w:eastAsia="Arial" w:hAnsi="Arial" w:cs="Arial"/>
        </w:rPr>
        <w:t xml:space="preserve"> Kråkenes, Jonas Rønning, Sandra </w:t>
      </w:r>
      <w:proofErr w:type="spellStart"/>
      <w:r>
        <w:rPr>
          <w:rFonts w:ascii="Arial" w:eastAsia="Arial" w:hAnsi="Arial" w:cs="Arial"/>
        </w:rPr>
        <w:t>Butoyi</w:t>
      </w:r>
      <w:proofErr w:type="spellEnd"/>
      <w:r>
        <w:rPr>
          <w:rFonts w:ascii="Arial" w:eastAsia="Arial" w:hAnsi="Arial" w:cs="Arial"/>
        </w:rPr>
        <w:t xml:space="preserve"> og Solveig Skaugvoll Foss. I løpet </w:t>
      </w:r>
      <w:r>
        <w:rPr>
          <w:rFonts w:ascii="Arial" w:eastAsia="Arial" w:hAnsi="Arial" w:cs="Arial"/>
        </w:rPr>
        <w:lastRenderedPageBreak/>
        <w:t xml:space="preserve">av året har Solveig Skaugvoll Foss og Syvert </w:t>
      </w:r>
      <w:proofErr w:type="spellStart"/>
      <w:r>
        <w:rPr>
          <w:rFonts w:ascii="Arial" w:eastAsia="Arial" w:hAnsi="Arial" w:cs="Arial"/>
        </w:rPr>
        <w:t>Tuntland</w:t>
      </w:r>
      <w:proofErr w:type="spellEnd"/>
      <w:r>
        <w:rPr>
          <w:rFonts w:ascii="Arial" w:eastAsia="Arial" w:hAnsi="Arial" w:cs="Arial"/>
        </w:rPr>
        <w:t xml:space="preserve"> Kråkenes trukket seg fra styret. Styret har regelmessig hatt møter gjennom året, i gjennomsnitt én gang i måneden.</w:t>
      </w:r>
    </w:p>
    <w:p w14:paraId="00000019" w14:textId="77777777" w:rsidR="00C3329A" w:rsidRDefault="00000000">
      <w:pPr>
        <w:pStyle w:val="Overskrift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Økonomi</w:t>
      </w:r>
    </w:p>
    <w:p w14:paraId="0000001A" w14:textId="407C0AA6" w:rsidR="00C3329A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I 2025 hadde vi et </w:t>
      </w:r>
      <w:r w:rsidR="00077609">
        <w:rPr>
          <w:rFonts w:ascii="Arial" w:eastAsia="Arial" w:hAnsi="Arial" w:cs="Arial"/>
        </w:rPr>
        <w:t>under</w:t>
      </w:r>
      <w:r>
        <w:rPr>
          <w:rFonts w:ascii="Arial" w:eastAsia="Arial" w:hAnsi="Arial" w:cs="Arial"/>
        </w:rPr>
        <w:t xml:space="preserve">skudd </w:t>
      </w:r>
      <w:r w:rsidRPr="00077609">
        <w:rPr>
          <w:rFonts w:ascii="Arial" w:eastAsia="Arial" w:hAnsi="Arial" w:cs="Arial"/>
        </w:rPr>
        <w:t xml:space="preserve">på </w:t>
      </w:r>
      <w:r w:rsidR="00077609" w:rsidRPr="00077609">
        <w:rPr>
          <w:rFonts w:ascii="Arial" w:eastAsia="Arial" w:hAnsi="Arial" w:cs="Arial"/>
          <w:color w:val="000000"/>
        </w:rPr>
        <w:t>5</w:t>
      </w:r>
      <w:r w:rsidR="00077609">
        <w:rPr>
          <w:rFonts w:ascii="Arial" w:eastAsia="Arial" w:hAnsi="Arial" w:cs="Arial"/>
          <w:color w:val="000000"/>
        </w:rPr>
        <w:t xml:space="preserve">3 605,35 </w:t>
      </w:r>
      <w:r>
        <w:rPr>
          <w:rFonts w:ascii="Arial" w:eastAsia="Arial" w:hAnsi="Arial" w:cs="Arial"/>
        </w:rPr>
        <w:t>kr</w:t>
      </w:r>
      <w:r w:rsidR="00077609">
        <w:rPr>
          <w:rFonts w:ascii="Arial" w:eastAsia="Arial" w:hAnsi="Arial" w:cs="Arial"/>
        </w:rPr>
        <w:t xml:space="preserve"> (per 31.10)</w:t>
      </w:r>
      <w:r>
        <w:rPr>
          <w:rFonts w:ascii="Arial" w:eastAsia="Arial" w:hAnsi="Arial" w:cs="Arial"/>
        </w:rPr>
        <w:t xml:space="preserve">. Egenkapitalen vår var på </w:t>
      </w:r>
      <w:r w:rsidR="00077609">
        <w:rPr>
          <w:rFonts w:ascii="Arial" w:eastAsia="Arial" w:hAnsi="Arial" w:cs="Arial"/>
        </w:rPr>
        <w:t>310 210,42 k</w:t>
      </w:r>
      <w:r>
        <w:rPr>
          <w:rFonts w:ascii="Arial" w:eastAsia="Arial" w:hAnsi="Arial" w:cs="Arial"/>
        </w:rPr>
        <w:t xml:space="preserve">r ved starten av året, og </w:t>
      </w:r>
      <w:r w:rsidR="00077609">
        <w:rPr>
          <w:rFonts w:ascii="Arial" w:eastAsia="Arial" w:hAnsi="Arial" w:cs="Arial"/>
        </w:rPr>
        <w:t>256 605 kr</w:t>
      </w:r>
      <w:r>
        <w:rPr>
          <w:rFonts w:ascii="Arial" w:eastAsia="Arial" w:hAnsi="Arial" w:cs="Arial"/>
        </w:rPr>
        <w:t xml:space="preserve"> </w:t>
      </w:r>
      <w:r w:rsidR="00077609">
        <w:rPr>
          <w:rFonts w:ascii="Arial" w:eastAsia="Arial" w:hAnsi="Arial" w:cs="Arial"/>
        </w:rPr>
        <w:t>ved utgangen av oktober.</w:t>
      </w:r>
    </w:p>
    <w:sectPr w:rsidR="00C3329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A63599-9D06-44BB-BE85-A77F70D23C75}"/>
    <w:embedBold r:id="rId2" w:fontKey="{DCB39AE4-8E76-4DAC-A744-9A2D86123E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1119E92-C271-419C-A1DC-ED84116941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0A9485C-B991-4B6F-8985-399A86069144}"/>
    <w:embedItalic r:id="rId5" w:fontKey="{B6241FDC-3182-407F-A525-4F8DD3F307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6463C1"/>
    <w:multiLevelType w:val="multilevel"/>
    <w:tmpl w:val="744AD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0006E5"/>
    <w:multiLevelType w:val="multilevel"/>
    <w:tmpl w:val="6324D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3225746">
    <w:abstractNumId w:val="0"/>
  </w:num>
  <w:num w:numId="2" w16cid:durableId="4640127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29A"/>
    <w:rsid w:val="00077609"/>
    <w:rsid w:val="006141A2"/>
    <w:rsid w:val="00C3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02B27"/>
  <w15:docId w15:val="{E857545D-81A4-4749-9157-EA629804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character" w:customStyle="1" w:styleId="TittelTegn">
    <w:name w:val="Tittel Tegn"/>
    <w:basedOn w:val="Standardskriftforavsnitt"/>
    <w:uiPriority w:val="10"/>
    <w:rsid w:val="00D42C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uiPriority w:val="9"/>
    <w:rsid w:val="00D42C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1YdEd0wE2+JS0iWCvFxrW5IHQ==">CgMxLjA4AHIhMVBxRHNnSExqR0NURVcxdUJMOVFqOGp6WGVfbUxnVTln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Tora Hjelmervik Nerbø</dc:creator>
  <cp:lastModifiedBy>Karen Tora Hjelmervik Nerbø</cp:lastModifiedBy>
  <cp:revision>2</cp:revision>
  <dcterms:created xsi:type="dcterms:W3CDTF">2025-11-04T15:21:00Z</dcterms:created>
  <dcterms:modified xsi:type="dcterms:W3CDTF">2025-11-24T15:26:00Z</dcterms:modified>
</cp:coreProperties>
</file>