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04E689F4" w:rsidR="00D96312" w:rsidRDefault="3FEB4B3B" w:rsidP="09AA30FA">
      <w:r>
        <w:rPr>
          <w:noProof/>
        </w:rPr>
        <w:drawing>
          <wp:inline distT="0" distB="0" distL="0" distR="0" wp14:anchorId="3999A8E9" wp14:editId="3FEB4B3B">
            <wp:extent cx="4572000" cy="847725"/>
            <wp:effectExtent l="0" t="0" r="0" b="0"/>
            <wp:docPr id="354366002" name="Bilde 354366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ACAB9" w14:textId="600F5220" w:rsidR="09AA30FA" w:rsidRDefault="09AA30FA" w:rsidP="09AA30FA"/>
    <w:p w14:paraId="78D05599" w14:textId="63D175BD" w:rsidR="09AA30FA" w:rsidRDefault="09AA30FA" w:rsidP="5DAB3E37">
      <w:pPr>
        <w:spacing w:after="0" w:line="300" w:lineRule="auto"/>
        <w:rPr>
          <w:rFonts w:ascii="Arial" w:eastAsia="Arial" w:hAnsi="Arial" w:cs="Arial"/>
          <w:color w:val="000000" w:themeColor="text1"/>
        </w:rPr>
      </w:pPr>
    </w:p>
    <w:p w14:paraId="562C6712" w14:textId="5D989EAB" w:rsidR="09AA30FA" w:rsidRDefault="35583F0E" w:rsidP="5DAB3E37">
      <w:pPr>
        <w:pStyle w:val="Overskrift2"/>
        <w:spacing w:line="300" w:lineRule="auto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5DAB3E37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nn-NO"/>
        </w:rPr>
        <w:t>VEDTEKTER FOR NATURVERNFORBUNDET I HOLE OG RINGERIKE</w:t>
      </w:r>
    </w:p>
    <w:p w14:paraId="70E81B42" w14:textId="1A183B6B" w:rsidR="09AA30FA" w:rsidRDefault="09AA30FA" w:rsidP="5DAB3E37">
      <w:pPr>
        <w:spacing w:after="0" w:line="300" w:lineRule="auto"/>
        <w:rPr>
          <w:rFonts w:ascii="Arial" w:eastAsia="Arial" w:hAnsi="Arial" w:cs="Arial"/>
          <w:color w:val="000000" w:themeColor="text1"/>
        </w:rPr>
      </w:pPr>
    </w:p>
    <w:p w14:paraId="4DB00B6F" w14:textId="1EE385EA" w:rsidR="09AA30FA" w:rsidRDefault="35583F0E" w:rsidP="5DAB3E37">
      <w:pPr>
        <w:spacing w:after="0" w:line="300" w:lineRule="auto"/>
        <w:rPr>
          <w:rFonts w:ascii="Arial" w:eastAsia="Arial" w:hAnsi="Arial" w:cs="Arial"/>
          <w:color w:val="000000" w:themeColor="text1"/>
        </w:rPr>
      </w:pPr>
      <w:r w:rsidRPr="5DAB3E37">
        <w:rPr>
          <w:rFonts w:ascii="Arial" w:eastAsia="Arial" w:hAnsi="Arial" w:cs="Arial"/>
          <w:color w:val="000000" w:themeColor="text1"/>
          <w:lang w:val="nn-NO"/>
        </w:rPr>
        <w:t xml:space="preserve">Vedtektene er vedtatt av årsmøtet den </w:t>
      </w:r>
      <w:proofErr w:type="spellStart"/>
      <w:r w:rsidRPr="5DAB3E37">
        <w:rPr>
          <w:rFonts w:ascii="Arial" w:eastAsia="Arial" w:hAnsi="Arial" w:cs="Arial"/>
          <w:color w:val="000000" w:themeColor="text1"/>
          <w:lang w:val="nn-NO"/>
        </w:rPr>
        <w:t>dd.mm.åååå</w:t>
      </w:r>
      <w:proofErr w:type="spellEnd"/>
    </w:p>
    <w:p w14:paraId="608BD4DD" w14:textId="00F630A3" w:rsidR="09AA30FA" w:rsidRDefault="09AA30FA" w:rsidP="5DAB3E37">
      <w:pPr>
        <w:spacing w:after="0" w:line="300" w:lineRule="auto"/>
        <w:rPr>
          <w:rFonts w:ascii="Arial" w:eastAsia="Arial" w:hAnsi="Arial" w:cs="Arial"/>
          <w:color w:val="000000" w:themeColor="text1"/>
        </w:rPr>
      </w:pPr>
    </w:p>
    <w:p w14:paraId="50F69D75" w14:textId="70858C02" w:rsidR="09AA30FA" w:rsidRDefault="35583F0E" w:rsidP="5DAB3E37">
      <w:pPr>
        <w:pStyle w:val="Overskrift3"/>
        <w:spacing w:line="300" w:lineRule="auto"/>
        <w:rPr>
          <w:rFonts w:ascii="Arial" w:eastAsia="Arial" w:hAnsi="Arial" w:cs="Arial"/>
          <w:b/>
          <w:bCs/>
          <w:color w:val="000000" w:themeColor="text1"/>
        </w:rPr>
      </w:pPr>
      <w:r w:rsidRPr="5DAB3E37">
        <w:rPr>
          <w:rFonts w:ascii="Segoe UI" w:eastAsia="Segoe UI" w:hAnsi="Segoe UI" w:cs="Segoe UI"/>
          <w:b/>
          <w:bCs/>
          <w:color w:val="000000" w:themeColor="text1"/>
          <w:lang w:val="nn-NO"/>
        </w:rPr>
        <w:t xml:space="preserve">§1 </w:t>
      </w:r>
      <w:proofErr w:type="spellStart"/>
      <w:r w:rsidRPr="5DAB3E37">
        <w:rPr>
          <w:rFonts w:ascii="Arial" w:eastAsia="Arial" w:hAnsi="Arial" w:cs="Arial"/>
          <w:b/>
          <w:bCs/>
          <w:color w:val="000000" w:themeColor="text1"/>
          <w:lang w:val="nn-NO"/>
        </w:rPr>
        <w:t>Navn</w:t>
      </w:r>
      <w:proofErr w:type="spellEnd"/>
    </w:p>
    <w:p w14:paraId="6262B342" w14:textId="1CAFB776" w:rsidR="09AA30FA" w:rsidRDefault="35583F0E" w:rsidP="5DAB3E37">
      <w:pPr>
        <w:spacing w:after="0" w:line="300" w:lineRule="auto"/>
        <w:rPr>
          <w:rFonts w:ascii="Arial" w:eastAsia="Arial" w:hAnsi="Arial" w:cs="Arial"/>
          <w:color w:val="000000" w:themeColor="text1"/>
        </w:rPr>
      </w:pPr>
      <w:r w:rsidRPr="5DAB3E37">
        <w:rPr>
          <w:rFonts w:ascii="Arial" w:eastAsia="Arial" w:hAnsi="Arial" w:cs="Arial"/>
          <w:color w:val="000000" w:themeColor="text1"/>
          <w:lang w:val="nn-NO"/>
        </w:rPr>
        <w:t xml:space="preserve">Lokallagets </w:t>
      </w:r>
      <w:proofErr w:type="spellStart"/>
      <w:r w:rsidRPr="5DAB3E37">
        <w:rPr>
          <w:rFonts w:ascii="Arial" w:eastAsia="Arial" w:hAnsi="Arial" w:cs="Arial"/>
          <w:color w:val="000000" w:themeColor="text1"/>
          <w:lang w:val="nn-NO"/>
        </w:rPr>
        <w:t>navn</w:t>
      </w:r>
      <w:proofErr w:type="spellEnd"/>
      <w:r w:rsidRPr="5DAB3E37">
        <w:rPr>
          <w:rFonts w:ascii="Arial" w:eastAsia="Arial" w:hAnsi="Arial" w:cs="Arial"/>
          <w:color w:val="000000" w:themeColor="text1"/>
          <w:lang w:val="nn-NO"/>
        </w:rPr>
        <w:t xml:space="preserve"> er Naturvernforbundet i Hole og Ringerike.</w:t>
      </w:r>
    </w:p>
    <w:p w14:paraId="6F367181" w14:textId="766938EF" w:rsidR="09AA30FA" w:rsidRDefault="09AA30FA" w:rsidP="5DAB3E37">
      <w:pPr>
        <w:spacing w:after="0" w:line="300" w:lineRule="auto"/>
        <w:rPr>
          <w:rFonts w:ascii="Arial" w:eastAsia="Arial" w:hAnsi="Arial" w:cs="Arial"/>
          <w:color w:val="000000" w:themeColor="text1"/>
        </w:rPr>
      </w:pPr>
    </w:p>
    <w:p w14:paraId="687A6104" w14:textId="2BA38037" w:rsidR="09AA30FA" w:rsidRDefault="35583F0E" w:rsidP="5DAB3E37">
      <w:pPr>
        <w:pStyle w:val="Overskrift3"/>
        <w:spacing w:line="300" w:lineRule="auto"/>
        <w:rPr>
          <w:rFonts w:ascii="Segoe UI" w:eastAsia="Segoe UI" w:hAnsi="Segoe UI" w:cs="Segoe UI"/>
          <w:b/>
          <w:bCs/>
          <w:color w:val="000000" w:themeColor="text1"/>
        </w:rPr>
      </w:pPr>
      <w:r w:rsidRPr="5DAB3E37">
        <w:rPr>
          <w:rFonts w:ascii="Segoe UI" w:eastAsia="Segoe UI" w:hAnsi="Segoe UI" w:cs="Segoe UI"/>
          <w:b/>
          <w:bCs/>
          <w:color w:val="000000" w:themeColor="text1"/>
          <w:lang w:val="nn-NO"/>
        </w:rPr>
        <w:t>§2 Formål</w:t>
      </w:r>
    </w:p>
    <w:p w14:paraId="3CA579A0" w14:textId="6DBE5476" w:rsidR="09AA30FA" w:rsidRDefault="35583F0E" w:rsidP="5DAB3E37">
      <w:pPr>
        <w:spacing w:after="0" w:line="300" w:lineRule="auto"/>
        <w:rPr>
          <w:rFonts w:ascii="Arial" w:eastAsia="Arial" w:hAnsi="Arial" w:cs="Arial"/>
          <w:color w:val="000000" w:themeColor="text1"/>
        </w:rPr>
      </w:pPr>
      <w:r w:rsidRPr="5DAB3E37">
        <w:rPr>
          <w:rFonts w:ascii="Arial" w:eastAsia="Arial" w:hAnsi="Arial" w:cs="Arial"/>
          <w:color w:val="000000" w:themeColor="text1"/>
          <w:lang w:val="nn-NO"/>
        </w:rPr>
        <w:t xml:space="preserve">Lokallaget arbeider i samsvar med Naturvernforbundets formålsparagraf. Naturvernforbundet i Hole og Ringerike har videre til formål å arbeide for lokale natur- og miljøsaker. </w:t>
      </w:r>
    </w:p>
    <w:p w14:paraId="168E9A85" w14:textId="1280C5D7" w:rsidR="09AA30FA" w:rsidRDefault="09AA30FA" w:rsidP="5DAB3E37">
      <w:pPr>
        <w:spacing w:after="0" w:line="300" w:lineRule="auto"/>
        <w:rPr>
          <w:rFonts w:ascii="Arial" w:eastAsia="Arial" w:hAnsi="Arial" w:cs="Arial"/>
          <w:color w:val="000000" w:themeColor="text1"/>
        </w:rPr>
      </w:pPr>
    </w:p>
    <w:p w14:paraId="34CC52F6" w14:textId="194B6B99" w:rsidR="09AA30FA" w:rsidRDefault="35583F0E" w:rsidP="5DAB3E37">
      <w:pPr>
        <w:spacing w:after="0" w:line="300" w:lineRule="auto"/>
        <w:rPr>
          <w:rFonts w:ascii="Arial" w:eastAsia="Arial" w:hAnsi="Arial" w:cs="Arial"/>
          <w:color w:val="000000" w:themeColor="text1"/>
        </w:rPr>
      </w:pPr>
      <w:r w:rsidRPr="5DAB3E37">
        <w:rPr>
          <w:rFonts w:ascii="Arial" w:eastAsia="Arial" w:hAnsi="Arial" w:cs="Arial"/>
          <w:color w:val="000000" w:themeColor="text1"/>
          <w:lang w:val="nn-NO"/>
        </w:rPr>
        <w:t xml:space="preserve">Lokallaget er underlagt </w:t>
      </w:r>
      <w:hyperlink r:id="rId6">
        <w:r w:rsidRPr="5DAB3E37">
          <w:rPr>
            <w:rStyle w:val="Hyperkobling"/>
            <w:rFonts w:ascii="Arial" w:eastAsia="Arial" w:hAnsi="Arial" w:cs="Arial"/>
            <w:lang w:val="nn-NO"/>
          </w:rPr>
          <w:t>vedtektene til Norges Naturvernforbund</w:t>
        </w:r>
      </w:hyperlink>
      <w:r w:rsidRPr="5DAB3E37">
        <w:rPr>
          <w:rFonts w:ascii="Arial" w:eastAsia="Arial" w:hAnsi="Arial" w:cs="Arial"/>
          <w:color w:val="000000" w:themeColor="text1"/>
          <w:lang w:val="nn-NO"/>
        </w:rPr>
        <w:t>.</w:t>
      </w:r>
    </w:p>
    <w:p w14:paraId="5D136784" w14:textId="05EBB87B" w:rsidR="09AA30FA" w:rsidRDefault="09AA30FA" w:rsidP="5DAB3E37">
      <w:pPr>
        <w:spacing w:after="0" w:line="300" w:lineRule="auto"/>
        <w:rPr>
          <w:rFonts w:ascii="Arial" w:eastAsia="Arial" w:hAnsi="Arial" w:cs="Arial"/>
          <w:color w:val="000000" w:themeColor="text1"/>
        </w:rPr>
      </w:pPr>
    </w:p>
    <w:p w14:paraId="360E995A" w14:textId="37941311" w:rsidR="09AA30FA" w:rsidRDefault="35583F0E" w:rsidP="5DAB3E37">
      <w:pPr>
        <w:pStyle w:val="Overskrift3"/>
        <w:spacing w:line="300" w:lineRule="auto"/>
        <w:rPr>
          <w:rFonts w:ascii="Segoe UI" w:eastAsia="Segoe UI" w:hAnsi="Segoe UI" w:cs="Segoe UI"/>
          <w:b/>
          <w:bCs/>
          <w:color w:val="000000" w:themeColor="text1"/>
        </w:rPr>
      </w:pPr>
      <w:r w:rsidRPr="5DAB3E37">
        <w:rPr>
          <w:rFonts w:ascii="Segoe UI" w:eastAsia="Segoe UI" w:hAnsi="Segoe UI" w:cs="Segoe UI"/>
          <w:b/>
          <w:bCs/>
          <w:color w:val="000000" w:themeColor="text1"/>
          <w:lang w:val="nn-NO"/>
        </w:rPr>
        <w:t>§3 Medlemskap</w:t>
      </w:r>
    </w:p>
    <w:p w14:paraId="385F6246" w14:textId="7A352F5C" w:rsidR="09AA30FA" w:rsidRDefault="35583F0E" w:rsidP="5DAB3E37">
      <w:pPr>
        <w:spacing w:after="0" w:line="300" w:lineRule="auto"/>
        <w:rPr>
          <w:rFonts w:ascii="Arial" w:eastAsia="Arial" w:hAnsi="Arial" w:cs="Arial"/>
          <w:color w:val="000000" w:themeColor="text1"/>
        </w:rPr>
      </w:pPr>
      <w:r w:rsidRPr="5DAB3E37">
        <w:rPr>
          <w:rFonts w:ascii="Arial" w:eastAsia="Arial" w:hAnsi="Arial" w:cs="Arial"/>
          <w:color w:val="000000" w:themeColor="text1"/>
          <w:lang w:val="nn-NO"/>
        </w:rPr>
        <w:t xml:space="preserve">Lokallaget </w:t>
      </w:r>
      <w:proofErr w:type="spellStart"/>
      <w:r w:rsidRPr="5DAB3E37">
        <w:rPr>
          <w:rFonts w:ascii="Arial" w:eastAsia="Arial" w:hAnsi="Arial" w:cs="Arial"/>
          <w:color w:val="000000" w:themeColor="text1"/>
          <w:lang w:val="nn-NO"/>
        </w:rPr>
        <w:t>omfatter</w:t>
      </w:r>
      <w:proofErr w:type="spellEnd"/>
      <w:r w:rsidRPr="5DAB3E37">
        <w:rPr>
          <w:rFonts w:ascii="Arial" w:eastAsia="Arial" w:hAnsi="Arial" w:cs="Arial"/>
          <w:color w:val="000000" w:themeColor="text1"/>
          <w:lang w:val="nn-NO"/>
        </w:rPr>
        <w:t xml:space="preserve"> alle medlemmer i Naturvernforbundet som er </w:t>
      </w:r>
      <w:proofErr w:type="spellStart"/>
      <w:r w:rsidRPr="5DAB3E37">
        <w:rPr>
          <w:rFonts w:ascii="Arial" w:eastAsia="Arial" w:hAnsi="Arial" w:cs="Arial"/>
          <w:color w:val="000000" w:themeColor="text1"/>
          <w:lang w:val="nn-NO"/>
        </w:rPr>
        <w:t>bosatt</w:t>
      </w:r>
      <w:proofErr w:type="spellEnd"/>
      <w:r w:rsidRPr="5DAB3E37">
        <w:rPr>
          <w:rFonts w:ascii="Arial" w:eastAsia="Arial" w:hAnsi="Arial" w:cs="Arial"/>
          <w:color w:val="000000" w:themeColor="text1"/>
          <w:lang w:val="nn-NO"/>
        </w:rPr>
        <w:t xml:space="preserve"> i Hole og Ringerike </w:t>
      </w:r>
      <w:proofErr w:type="spellStart"/>
      <w:r w:rsidRPr="5DAB3E37">
        <w:rPr>
          <w:rFonts w:ascii="Arial" w:eastAsia="Arial" w:hAnsi="Arial" w:cs="Arial"/>
          <w:color w:val="000000" w:themeColor="text1"/>
          <w:lang w:val="nn-NO"/>
        </w:rPr>
        <w:t>kommuner</w:t>
      </w:r>
      <w:proofErr w:type="spellEnd"/>
      <w:r w:rsidRPr="5DAB3E37">
        <w:rPr>
          <w:rFonts w:ascii="Arial" w:eastAsia="Arial" w:hAnsi="Arial" w:cs="Arial"/>
          <w:color w:val="000000" w:themeColor="text1"/>
          <w:lang w:val="nn-NO"/>
        </w:rPr>
        <w:t xml:space="preserve">. </w:t>
      </w:r>
    </w:p>
    <w:p w14:paraId="60B3F432" w14:textId="1AC153BC" w:rsidR="09AA30FA" w:rsidRDefault="09AA30FA" w:rsidP="5DAB3E37">
      <w:pPr>
        <w:spacing w:after="0" w:line="300" w:lineRule="auto"/>
        <w:rPr>
          <w:rFonts w:ascii="Arial" w:eastAsia="Arial" w:hAnsi="Arial" w:cs="Arial"/>
          <w:color w:val="000000" w:themeColor="text1"/>
        </w:rPr>
      </w:pPr>
    </w:p>
    <w:p w14:paraId="3B6D8C80" w14:textId="716AA861" w:rsidR="09AA30FA" w:rsidRDefault="35583F0E" w:rsidP="5DAB3E37">
      <w:pPr>
        <w:pStyle w:val="Overskrift3"/>
        <w:spacing w:line="300" w:lineRule="auto"/>
        <w:rPr>
          <w:rFonts w:ascii="Segoe UI" w:eastAsia="Segoe UI" w:hAnsi="Segoe UI" w:cs="Segoe UI"/>
          <w:b/>
          <w:bCs/>
          <w:color w:val="000000" w:themeColor="text1"/>
        </w:rPr>
      </w:pPr>
      <w:r w:rsidRPr="5DAB3E37">
        <w:rPr>
          <w:rFonts w:ascii="Segoe UI" w:eastAsia="Segoe UI" w:hAnsi="Segoe UI" w:cs="Segoe UI"/>
          <w:b/>
          <w:bCs/>
          <w:color w:val="000000" w:themeColor="text1"/>
          <w:lang w:val="nn-NO"/>
        </w:rPr>
        <w:t>§4 Årsmøte</w:t>
      </w:r>
    </w:p>
    <w:p w14:paraId="37BC1705" w14:textId="622FEFDB" w:rsidR="09AA30FA" w:rsidRDefault="35583F0E" w:rsidP="5DAB3E37">
      <w:pPr>
        <w:spacing w:after="0" w:line="300" w:lineRule="auto"/>
        <w:rPr>
          <w:rFonts w:ascii="Segoe UI" w:eastAsia="Segoe UI" w:hAnsi="Segoe UI" w:cs="Segoe UI"/>
          <w:color w:val="000000" w:themeColor="text1"/>
        </w:rPr>
      </w:pPr>
      <w:r w:rsidRPr="5DAB3E37">
        <w:rPr>
          <w:rFonts w:ascii="Segoe UI" w:eastAsia="Segoe UI" w:hAnsi="Segoe UI" w:cs="Segoe UI"/>
          <w:color w:val="000000" w:themeColor="text1"/>
          <w:lang w:val="nn-NO"/>
        </w:rPr>
        <w:t xml:space="preserve">Årsmøtet er det </w:t>
      </w:r>
      <w:proofErr w:type="spellStart"/>
      <w:r w:rsidRPr="5DAB3E37">
        <w:rPr>
          <w:rFonts w:ascii="Arial" w:eastAsia="Arial" w:hAnsi="Arial" w:cs="Arial"/>
          <w:color w:val="000000" w:themeColor="text1"/>
          <w:lang w:val="nn-NO"/>
        </w:rPr>
        <w:t>høyeste</w:t>
      </w:r>
      <w:proofErr w:type="spellEnd"/>
      <w:r w:rsidRPr="5DAB3E37">
        <w:rPr>
          <w:rFonts w:ascii="Arial" w:eastAsia="Arial" w:hAnsi="Arial" w:cs="Arial"/>
          <w:color w:val="000000" w:themeColor="text1"/>
          <w:lang w:val="nn-NO"/>
        </w:rPr>
        <w:t xml:space="preserve"> organet i lokallaget. </w:t>
      </w:r>
      <w:r w:rsidRPr="5DAB3E37">
        <w:rPr>
          <w:rFonts w:ascii="Segoe UI" w:eastAsia="Segoe UI" w:hAnsi="Segoe UI" w:cs="Segoe UI"/>
          <w:color w:val="000000" w:themeColor="text1"/>
        </w:rPr>
        <w:t>Årsmøtet avholdes og innkalles i samsvar med frister fastsatt i Naturvernforbundets vedtekter.</w:t>
      </w:r>
    </w:p>
    <w:p w14:paraId="286FF59F" w14:textId="696C6CBE" w:rsidR="09AA30FA" w:rsidRDefault="09AA30FA" w:rsidP="5DAB3E37">
      <w:pPr>
        <w:spacing w:after="0" w:line="300" w:lineRule="auto"/>
        <w:rPr>
          <w:rFonts w:ascii="Arial" w:eastAsia="Arial" w:hAnsi="Arial" w:cs="Arial"/>
          <w:color w:val="000000" w:themeColor="text1"/>
        </w:rPr>
      </w:pPr>
    </w:p>
    <w:p w14:paraId="0CEFCD3B" w14:textId="43460DFE" w:rsidR="09AA30FA" w:rsidRDefault="35583F0E" w:rsidP="5DAB3E37">
      <w:pPr>
        <w:pStyle w:val="Overskrift3"/>
        <w:spacing w:line="300" w:lineRule="auto"/>
        <w:rPr>
          <w:rFonts w:ascii="Arial" w:eastAsia="Arial" w:hAnsi="Arial" w:cs="Arial"/>
          <w:b/>
          <w:bCs/>
          <w:color w:val="000000" w:themeColor="text1"/>
        </w:rPr>
      </w:pPr>
      <w:r w:rsidRPr="5DAB3E37">
        <w:rPr>
          <w:rFonts w:ascii="Segoe UI" w:eastAsia="Segoe UI" w:hAnsi="Segoe UI" w:cs="Segoe UI"/>
          <w:b/>
          <w:bCs/>
          <w:color w:val="000000" w:themeColor="text1"/>
        </w:rPr>
        <w:t>§5 Styre</w:t>
      </w:r>
      <w:r w:rsidRPr="5DAB3E37">
        <w:rPr>
          <w:rFonts w:ascii="Arial" w:eastAsia="Arial" w:hAnsi="Arial" w:cs="Arial"/>
          <w:b/>
          <w:bCs/>
          <w:color w:val="000000" w:themeColor="text1"/>
        </w:rPr>
        <w:t>t</w:t>
      </w:r>
    </w:p>
    <w:p w14:paraId="7EFFA477" w14:textId="37184FFF" w:rsidR="09AA30FA" w:rsidRDefault="35583F0E" w:rsidP="5DAB3E37">
      <w:pPr>
        <w:pStyle w:val="Listeavsnitt"/>
        <w:numPr>
          <w:ilvl w:val="0"/>
          <w:numId w:val="1"/>
        </w:numPr>
        <w:spacing w:after="0" w:line="300" w:lineRule="auto"/>
        <w:rPr>
          <w:rFonts w:ascii="Arial" w:eastAsia="Arial" w:hAnsi="Arial" w:cs="Arial"/>
          <w:color w:val="000000" w:themeColor="text1"/>
        </w:rPr>
      </w:pPr>
      <w:r w:rsidRPr="5DAB3E37">
        <w:rPr>
          <w:rFonts w:ascii="Arial" w:eastAsia="Arial" w:hAnsi="Arial" w:cs="Arial"/>
          <w:color w:val="000000" w:themeColor="text1"/>
        </w:rPr>
        <w:t xml:space="preserve">Styret velges av årsmøtet. Det velges leder, kasserer og minst ett øvrig styremedlem. Det kan i tillegg velges varamedlemmer. Valgbare til valg er bare medlemmer av lokallaget. </w:t>
      </w:r>
    </w:p>
    <w:p w14:paraId="63C3E458" w14:textId="7A00E11E" w:rsidR="09AA30FA" w:rsidRDefault="35583F0E" w:rsidP="5DAB3E37">
      <w:pPr>
        <w:pStyle w:val="Listeavsnitt"/>
        <w:numPr>
          <w:ilvl w:val="0"/>
          <w:numId w:val="1"/>
        </w:numPr>
        <w:spacing w:after="0" w:line="300" w:lineRule="auto"/>
        <w:rPr>
          <w:rFonts w:ascii="Arial" w:eastAsia="Arial" w:hAnsi="Arial" w:cs="Arial"/>
          <w:color w:val="000000" w:themeColor="text1"/>
        </w:rPr>
      </w:pPr>
      <w:r w:rsidRPr="5DAB3E37">
        <w:rPr>
          <w:rFonts w:ascii="Arial" w:eastAsia="Arial" w:hAnsi="Arial" w:cs="Arial"/>
          <w:color w:val="000000" w:themeColor="text1"/>
        </w:rPr>
        <w:t xml:space="preserve">Det er opp til årsmøtet å avgjøre lengden på valgperioden til de ulike styremedlemmene opptil to år. Dersom valgperioden er på to </w:t>
      </w:r>
      <w:proofErr w:type="gramStart"/>
      <w:r w:rsidRPr="5DAB3E37">
        <w:rPr>
          <w:rFonts w:ascii="Arial" w:eastAsia="Arial" w:hAnsi="Arial" w:cs="Arial"/>
          <w:color w:val="000000" w:themeColor="text1"/>
        </w:rPr>
        <w:t>år</w:t>
      </w:r>
      <w:proofErr w:type="gramEnd"/>
      <w:r w:rsidRPr="5DAB3E37">
        <w:rPr>
          <w:rFonts w:ascii="Arial" w:eastAsia="Arial" w:hAnsi="Arial" w:cs="Arial"/>
          <w:color w:val="000000" w:themeColor="text1"/>
        </w:rPr>
        <w:t xml:space="preserve"> bør omtrent halvparten av styret være på valg hvert år. </w:t>
      </w:r>
    </w:p>
    <w:p w14:paraId="3559C120" w14:textId="05BDDD7C" w:rsidR="09AA30FA" w:rsidRDefault="35583F0E" w:rsidP="5DAB3E37">
      <w:pPr>
        <w:pStyle w:val="Listeavsnitt"/>
        <w:numPr>
          <w:ilvl w:val="0"/>
          <w:numId w:val="1"/>
        </w:numPr>
        <w:spacing w:after="0" w:line="300" w:lineRule="auto"/>
        <w:rPr>
          <w:rFonts w:ascii="Arial" w:eastAsia="Arial" w:hAnsi="Arial" w:cs="Arial"/>
          <w:color w:val="000000" w:themeColor="text1"/>
        </w:rPr>
      </w:pPr>
      <w:r w:rsidRPr="5DAB3E37">
        <w:rPr>
          <w:rFonts w:ascii="Arial" w:eastAsia="Arial" w:hAnsi="Arial" w:cs="Arial"/>
          <w:color w:val="000000" w:themeColor="text1"/>
        </w:rPr>
        <w:t>Kjønnsfordelingen i styret bør ikke vise større ulikhet enn 60-40 prosent.</w:t>
      </w:r>
    </w:p>
    <w:p w14:paraId="37E29618" w14:textId="53889A78" w:rsidR="09AA30FA" w:rsidRDefault="35583F0E" w:rsidP="5DAB3E37">
      <w:pPr>
        <w:pStyle w:val="Listeavsnitt"/>
        <w:numPr>
          <w:ilvl w:val="0"/>
          <w:numId w:val="1"/>
        </w:numPr>
        <w:spacing w:after="0" w:line="300" w:lineRule="auto"/>
        <w:rPr>
          <w:rFonts w:ascii="Arial" w:eastAsia="Arial" w:hAnsi="Arial" w:cs="Arial"/>
          <w:color w:val="000000" w:themeColor="text1"/>
        </w:rPr>
      </w:pPr>
      <w:r w:rsidRPr="5DAB3E37">
        <w:rPr>
          <w:rFonts w:ascii="Arial" w:eastAsia="Arial" w:hAnsi="Arial" w:cs="Arial"/>
          <w:color w:val="000000" w:themeColor="text1"/>
        </w:rPr>
        <w:t xml:space="preserve">Varamedlemmene kalles inn til alle styremøter og har møte- og talerett. </w:t>
      </w:r>
    </w:p>
    <w:p w14:paraId="33B44E1B" w14:textId="721DA196" w:rsidR="09AA30FA" w:rsidRDefault="35583F0E" w:rsidP="5DAB3E37">
      <w:pPr>
        <w:pStyle w:val="Listeavsnitt"/>
        <w:numPr>
          <w:ilvl w:val="0"/>
          <w:numId w:val="1"/>
        </w:numPr>
        <w:spacing w:after="0" w:line="300" w:lineRule="auto"/>
        <w:rPr>
          <w:rFonts w:ascii="Arial" w:eastAsia="Arial" w:hAnsi="Arial" w:cs="Arial"/>
          <w:color w:val="000000" w:themeColor="text1"/>
        </w:rPr>
      </w:pPr>
      <w:r w:rsidRPr="5DAB3E37">
        <w:rPr>
          <w:rFonts w:ascii="Arial" w:eastAsia="Arial" w:hAnsi="Arial" w:cs="Arial"/>
          <w:color w:val="000000" w:themeColor="text1"/>
        </w:rPr>
        <w:t xml:space="preserve">Vedtak i styret fattes med simpelt flertall. Ved likt antall stemmer i styret kan leder benytte dobbeltstemme. </w:t>
      </w:r>
    </w:p>
    <w:p w14:paraId="0C84CDBF" w14:textId="30B71D6D" w:rsidR="09AA30FA" w:rsidRDefault="09AA30FA" w:rsidP="5DAB3E37">
      <w:pPr>
        <w:spacing w:after="0" w:line="300" w:lineRule="auto"/>
        <w:rPr>
          <w:rFonts w:ascii="Arial" w:eastAsia="Arial" w:hAnsi="Arial" w:cs="Arial"/>
          <w:color w:val="000000" w:themeColor="text1"/>
        </w:rPr>
      </w:pPr>
    </w:p>
    <w:p w14:paraId="589D2819" w14:textId="2C4030C6" w:rsidR="09AA30FA" w:rsidRDefault="35583F0E" w:rsidP="5DAB3E37">
      <w:pPr>
        <w:pStyle w:val="Overskrift3"/>
        <w:spacing w:line="300" w:lineRule="auto"/>
        <w:rPr>
          <w:rFonts w:ascii="Segoe UI" w:eastAsia="Segoe UI" w:hAnsi="Segoe UI" w:cs="Segoe UI"/>
          <w:b/>
          <w:bCs/>
          <w:color w:val="000000" w:themeColor="text1"/>
        </w:rPr>
      </w:pPr>
      <w:r w:rsidRPr="5DAB3E37">
        <w:rPr>
          <w:rFonts w:ascii="Segoe UI" w:eastAsia="Segoe UI" w:hAnsi="Segoe UI" w:cs="Segoe UI"/>
          <w:b/>
          <w:bCs/>
          <w:color w:val="000000" w:themeColor="text1"/>
        </w:rPr>
        <w:t>§6 Signatur</w:t>
      </w:r>
    </w:p>
    <w:p w14:paraId="0160A2A8" w14:textId="10981CE5" w:rsidR="09AA30FA" w:rsidRDefault="35583F0E" w:rsidP="5DAB3E37">
      <w:pPr>
        <w:spacing w:after="0" w:line="300" w:lineRule="auto"/>
        <w:rPr>
          <w:rFonts w:ascii="Arial" w:eastAsia="Arial" w:hAnsi="Arial" w:cs="Arial"/>
          <w:color w:val="000000" w:themeColor="text1"/>
        </w:rPr>
      </w:pPr>
      <w:r w:rsidRPr="5DAB3E37">
        <w:rPr>
          <w:rFonts w:ascii="Arial" w:eastAsia="Arial" w:hAnsi="Arial" w:cs="Arial"/>
          <w:color w:val="000000" w:themeColor="text1"/>
        </w:rPr>
        <w:t xml:space="preserve">Leder har signaturrett på vegne av lokallaget sammen med ett øvrig medlem av styret. </w:t>
      </w:r>
    </w:p>
    <w:p w14:paraId="28CDB6BE" w14:textId="7D4F29FF" w:rsidR="09AA30FA" w:rsidRDefault="09AA30FA" w:rsidP="5DAB3E37">
      <w:pPr>
        <w:spacing w:after="0" w:line="300" w:lineRule="auto"/>
        <w:rPr>
          <w:rFonts w:ascii="Arial" w:eastAsia="Arial" w:hAnsi="Arial" w:cs="Arial"/>
          <w:color w:val="000000" w:themeColor="text1"/>
        </w:rPr>
      </w:pPr>
    </w:p>
    <w:p w14:paraId="6B80A783" w14:textId="20A119F0" w:rsidR="09AA30FA" w:rsidRDefault="35583F0E" w:rsidP="5DAB3E37">
      <w:pPr>
        <w:pStyle w:val="Overskrift3"/>
        <w:spacing w:line="300" w:lineRule="auto"/>
        <w:rPr>
          <w:rFonts w:ascii="Segoe UI" w:eastAsia="Segoe UI" w:hAnsi="Segoe UI" w:cs="Segoe UI"/>
          <w:b/>
          <w:bCs/>
          <w:color w:val="000000" w:themeColor="text1"/>
        </w:rPr>
      </w:pPr>
      <w:r w:rsidRPr="5DAB3E37">
        <w:rPr>
          <w:rFonts w:ascii="Segoe UI" w:eastAsia="Segoe UI" w:hAnsi="Segoe UI" w:cs="Segoe UI"/>
          <w:b/>
          <w:bCs/>
          <w:color w:val="000000" w:themeColor="text1"/>
          <w:lang w:val="nn-NO"/>
        </w:rPr>
        <w:t>§7 Endring av vedtektene</w:t>
      </w:r>
    </w:p>
    <w:p w14:paraId="0AA271C7" w14:textId="16C7FC6E" w:rsidR="09AA30FA" w:rsidRDefault="35583F0E" w:rsidP="5DAB3E37">
      <w:pPr>
        <w:spacing w:after="0" w:line="300" w:lineRule="auto"/>
        <w:rPr>
          <w:rFonts w:ascii="Arial" w:eastAsia="Arial" w:hAnsi="Arial" w:cs="Arial"/>
          <w:color w:val="000000" w:themeColor="text1"/>
        </w:rPr>
      </w:pPr>
      <w:r w:rsidRPr="5DAB3E37">
        <w:rPr>
          <w:rFonts w:ascii="Arial" w:eastAsia="Arial" w:hAnsi="Arial" w:cs="Arial"/>
          <w:color w:val="000000" w:themeColor="text1"/>
          <w:lang w:val="nn-NO"/>
        </w:rPr>
        <w:t xml:space="preserve">Vedtektene kan </w:t>
      </w:r>
      <w:proofErr w:type="spellStart"/>
      <w:r w:rsidRPr="5DAB3E37">
        <w:rPr>
          <w:rFonts w:ascii="Arial" w:eastAsia="Arial" w:hAnsi="Arial" w:cs="Arial"/>
          <w:color w:val="000000" w:themeColor="text1"/>
          <w:lang w:val="nn-NO"/>
        </w:rPr>
        <w:t>endres</w:t>
      </w:r>
      <w:proofErr w:type="spellEnd"/>
      <w:r w:rsidRPr="5DAB3E37">
        <w:rPr>
          <w:rFonts w:ascii="Arial" w:eastAsia="Arial" w:hAnsi="Arial" w:cs="Arial"/>
          <w:color w:val="000000" w:themeColor="text1"/>
          <w:lang w:val="nn-NO"/>
        </w:rPr>
        <w:t xml:space="preserve"> med 2/3 </w:t>
      </w:r>
      <w:proofErr w:type="spellStart"/>
      <w:r w:rsidRPr="5DAB3E37">
        <w:rPr>
          <w:rFonts w:ascii="Arial" w:eastAsia="Arial" w:hAnsi="Arial" w:cs="Arial"/>
          <w:color w:val="000000" w:themeColor="text1"/>
          <w:lang w:val="nn-NO"/>
        </w:rPr>
        <w:t>flertall</w:t>
      </w:r>
      <w:proofErr w:type="spellEnd"/>
      <w:r w:rsidRPr="5DAB3E37">
        <w:rPr>
          <w:rFonts w:ascii="Arial" w:eastAsia="Arial" w:hAnsi="Arial" w:cs="Arial"/>
          <w:color w:val="000000" w:themeColor="text1"/>
          <w:lang w:val="nn-NO"/>
        </w:rPr>
        <w:t xml:space="preserve"> på årsmøtet.</w:t>
      </w:r>
    </w:p>
    <w:p w14:paraId="70A82F7A" w14:textId="105CDCA1" w:rsidR="09AA30FA" w:rsidRDefault="09AA30FA" w:rsidP="5DAB3E37">
      <w:pPr>
        <w:spacing w:after="0" w:line="300" w:lineRule="auto"/>
        <w:rPr>
          <w:rFonts w:ascii="Arial" w:eastAsia="Arial" w:hAnsi="Arial" w:cs="Arial"/>
          <w:color w:val="000000" w:themeColor="text1"/>
        </w:rPr>
      </w:pPr>
    </w:p>
    <w:p w14:paraId="11C857DB" w14:textId="1600AEF3" w:rsidR="09AA30FA" w:rsidRDefault="09AA30FA" w:rsidP="09AA30FA"/>
    <w:sectPr w:rsidR="09AA3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17C11"/>
    <w:multiLevelType w:val="hybridMultilevel"/>
    <w:tmpl w:val="4AA4F1A8"/>
    <w:lvl w:ilvl="0" w:tplc="6054F752">
      <w:start w:val="1"/>
      <w:numFmt w:val="lowerLetter"/>
      <w:lvlText w:val="%1)"/>
      <w:lvlJc w:val="left"/>
      <w:pPr>
        <w:ind w:left="720" w:hanging="360"/>
      </w:pPr>
    </w:lvl>
    <w:lvl w:ilvl="1" w:tplc="BA887814">
      <w:start w:val="1"/>
      <w:numFmt w:val="lowerLetter"/>
      <w:lvlText w:val="%2."/>
      <w:lvlJc w:val="left"/>
      <w:pPr>
        <w:ind w:left="1440" w:hanging="360"/>
      </w:pPr>
    </w:lvl>
    <w:lvl w:ilvl="2" w:tplc="39724178">
      <w:start w:val="1"/>
      <w:numFmt w:val="lowerRoman"/>
      <w:lvlText w:val="%3."/>
      <w:lvlJc w:val="right"/>
      <w:pPr>
        <w:ind w:left="2160" w:hanging="180"/>
      </w:pPr>
    </w:lvl>
    <w:lvl w:ilvl="3" w:tplc="EA1CF5F8">
      <w:start w:val="1"/>
      <w:numFmt w:val="decimal"/>
      <w:lvlText w:val="%4."/>
      <w:lvlJc w:val="left"/>
      <w:pPr>
        <w:ind w:left="2880" w:hanging="360"/>
      </w:pPr>
    </w:lvl>
    <w:lvl w:ilvl="4" w:tplc="C70CB128">
      <w:start w:val="1"/>
      <w:numFmt w:val="lowerLetter"/>
      <w:lvlText w:val="%5."/>
      <w:lvlJc w:val="left"/>
      <w:pPr>
        <w:ind w:left="3600" w:hanging="360"/>
      </w:pPr>
    </w:lvl>
    <w:lvl w:ilvl="5" w:tplc="FA08860C">
      <w:start w:val="1"/>
      <w:numFmt w:val="lowerRoman"/>
      <w:lvlText w:val="%6."/>
      <w:lvlJc w:val="right"/>
      <w:pPr>
        <w:ind w:left="4320" w:hanging="180"/>
      </w:pPr>
    </w:lvl>
    <w:lvl w:ilvl="6" w:tplc="E8EAFB20">
      <w:start w:val="1"/>
      <w:numFmt w:val="decimal"/>
      <w:lvlText w:val="%7."/>
      <w:lvlJc w:val="left"/>
      <w:pPr>
        <w:ind w:left="5040" w:hanging="360"/>
      </w:pPr>
    </w:lvl>
    <w:lvl w:ilvl="7" w:tplc="C1C65478">
      <w:start w:val="1"/>
      <w:numFmt w:val="lowerLetter"/>
      <w:lvlText w:val="%8."/>
      <w:lvlJc w:val="left"/>
      <w:pPr>
        <w:ind w:left="5760" w:hanging="360"/>
      </w:pPr>
    </w:lvl>
    <w:lvl w:ilvl="8" w:tplc="D1789204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554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2E2DE9"/>
    <w:rsid w:val="003C3CA4"/>
    <w:rsid w:val="00D96312"/>
    <w:rsid w:val="09AA30FA"/>
    <w:rsid w:val="35583F0E"/>
    <w:rsid w:val="3FEB4B3B"/>
    <w:rsid w:val="5DAB3E37"/>
    <w:rsid w:val="6D2E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AB76"/>
  <w15:chartTrackingRefBased/>
  <w15:docId w15:val="{3B0B63A4-66B2-4465-9175-3EEAED7C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turvernforbundet.no/vedtekte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Kristian Eriksen /Naturvernforbundet</dc:creator>
  <cp:keywords/>
  <dc:description/>
  <cp:lastModifiedBy>Tor Kristian Eriksen /Naturvernforbundet</cp:lastModifiedBy>
  <cp:revision>2</cp:revision>
  <dcterms:created xsi:type="dcterms:W3CDTF">2022-11-25T10:24:00Z</dcterms:created>
  <dcterms:modified xsi:type="dcterms:W3CDTF">2022-11-25T10:24:00Z</dcterms:modified>
</cp:coreProperties>
</file>