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Årsmelding for Naturvernforbundet i Ålesund og omegn 2024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Styret har i år bestått av: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Wenche Johansen </w:t>
        <w:tab/>
        <w:tab/>
        <w:t xml:space="preserve">leder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Geir Ole Sætremyr</w:t>
        <w:tab/>
        <w:tab/>
        <w:t xml:space="preserve">kasserer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Louise Thoresen</w:t>
        <w:tab/>
        <w:tab/>
        <w:t xml:space="preserve">styremedlem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Yngve Birkeland</w:t>
        <w:tab/>
        <w:tab/>
        <w:t xml:space="preserve">styremedlem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Vi har i løpet av året hatt tre styremøter. I tillegg har vi hatt mye kontakt på e-post og telefon.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Wenche Johansen har også sittet i fylkesstyret i Naturvernforbundet i Møre og Romsdal. Hun var også vår representant på Naturvernforbundet sitt landsmøte i november-</w:t>
      </w:r>
    </w:p>
    <w:p w:rsidR="00000000" w:rsidDel="00000000" w:rsidP="00000000" w:rsidRDefault="00000000" w:rsidRPr="00000000" w14:paraId="0000000C">
      <w:pPr>
        <w:rPr>
          <w:color w:val="ff0000"/>
        </w:rPr>
      </w:pPr>
      <w:r w:rsidDel="00000000" w:rsidR="00000000" w:rsidRPr="00000000">
        <w:rPr>
          <w:rtl w:val="0"/>
        </w:rPr>
        <w:t xml:space="preserve">Vi har pr.  1/1 - 2025 hadde vi 357 medlemmer.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color w:val="0e2841"/>
          <w:sz w:val="32"/>
          <w:szCs w:val="32"/>
          <w:u w:val="single"/>
        </w:rPr>
      </w:pPr>
      <w:r w:rsidDel="00000000" w:rsidR="00000000" w:rsidRPr="00000000">
        <w:rPr>
          <w:b w:val="1"/>
          <w:color w:val="0e2841"/>
          <w:sz w:val="32"/>
          <w:szCs w:val="32"/>
          <w:u w:val="single"/>
          <w:rtl w:val="0"/>
        </w:rPr>
        <w:t xml:space="preserve">Saker vi har jobbet med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color w:val="0e2841"/>
          <w:rtl w:val="0"/>
        </w:rPr>
        <w:t xml:space="preserve">E 39:                                                                                                                                                                                   Vi har i flere år jobbet mye med E 39,  både igjennom høringsuttalelser og  kontakt med Statens veivesen og Ålesund kommune.  I Nasjonal transportplan er veien heldigvis langt nede på prioriteringslista.  I januar skrev vi innspill til planoppstart for strekninga Breivika- Digerneset.</w:t>
      </w:r>
      <w:r w:rsidDel="00000000" w:rsidR="00000000" w:rsidRPr="00000000">
        <w:rPr>
          <w:color w:val="3a7d22"/>
          <w:rtl w:val="0"/>
        </w:rPr>
        <w:t xml:space="preserve">.</w:t>
      </w:r>
      <w:r w:rsidDel="00000000" w:rsidR="00000000" w:rsidRPr="00000000">
        <w:rPr>
          <w:color w:val="c00000"/>
          <w:rtl w:val="0"/>
        </w:rPr>
        <w:t xml:space="preserve">                                                                                     </w:t>
      </w:r>
      <w:r w:rsidDel="00000000" w:rsidR="00000000" w:rsidRPr="00000000">
        <w:rPr>
          <w:rtl w:val="0"/>
        </w:rPr>
        <w:t xml:space="preserve">Geir Ole Sætremyr deltok  5- april på Eksportveikonferansen  for å skaffe seg mer kunnskap.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color w:val="0e284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color w:val="0e2841"/>
          <w:rtl w:val="0"/>
        </w:rPr>
        <w:t xml:space="preserve">Massedeponi Alvika:                                                                                                                                                   Vi har de siste årene jobbet mye med planene for massedeponi i Alvika.   </w:t>
      </w:r>
      <w:r w:rsidDel="00000000" w:rsidR="00000000" w:rsidRPr="00000000">
        <w:rPr>
          <w:rtl w:val="0"/>
        </w:rPr>
        <w:t xml:space="preserve">I November sendte vi</w:t>
      </w:r>
      <w:r w:rsidDel="00000000" w:rsidR="00000000" w:rsidRPr="00000000">
        <w:rPr>
          <w:rtl w:val="0"/>
        </w:rPr>
        <w:t xml:space="preserve">  brev til kommunen om bankgaranti for avbøting av eventuell deponering av forurenset masse. Kommunen kunne ikke ta krav om økonomisk garanti. Derfor har vi økt fokus på å få driftstilatelsen mer spesifisert.</w:t>
      </w:r>
    </w:p>
    <w:p w:rsidR="00000000" w:rsidDel="00000000" w:rsidP="00000000" w:rsidRDefault="00000000" w:rsidRPr="00000000" w14:paraId="00000012">
      <w:pPr>
        <w:rPr>
          <w:color w:val="0e284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color w:val="0e2841"/>
        </w:rPr>
      </w:pPr>
      <w:r w:rsidDel="00000000" w:rsidR="00000000" w:rsidRPr="00000000">
        <w:rPr>
          <w:color w:val="0e2841"/>
          <w:rtl w:val="0"/>
        </w:rPr>
        <w:t xml:space="preserve">Ulovlig deponering i  </w:t>
      </w:r>
      <w:r w:rsidDel="00000000" w:rsidR="00000000" w:rsidRPr="00000000">
        <w:rPr>
          <w:rtl w:val="0"/>
        </w:rPr>
        <w:t xml:space="preserve">Apalvika og Skodje nord</w:t>
      </w:r>
      <w:r w:rsidDel="00000000" w:rsidR="00000000" w:rsidRPr="00000000">
        <w:rPr>
          <w:color w:val="3a7d22"/>
          <w:rtl w:val="0"/>
        </w:rPr>
        <w:t xml:space="preserve"> </w:t>
      </w:r>
      <w:r w:rsidDel="00000000" w:rsidR="00000000" w:rsidRPr="00000000">
        <w:rPr>
          <w:color w:val="0e2841"/>
          <w:rtl w:val="0"/>
        </w:rPr>
        <w:t xml:space="preserve"> – tidligere Skodje kommune:                                                                     Dette er en sak som kommunen har tatt tak i.  Vi har allikevel valgt å følge med.   Vi har lest dokumenter og Geir Ole Sætremyr har hatt flere telefonsamtaler om saken med Ålesund kommune</w:t>
      </w:r>
    </w:p>
    <w:p w:rsidR="00000000" w:rsidDel="00000000" w:rsidP="00000000" w:rsidRDefault="00000000" w:rsidRPr="00000000" w14:paraId="00000014">
      <w:pPr>
        <w:rPr>
          <w:color w:val="0e284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color w:val="0e2841"/>
        </w:rPr>
      </w:pPr>
      <w:r w:rsidDel="00000000" w:rsidR="00000000" w:rsidRPr="00000000">
        <w:rPr>
          <w:color w:val="0e2841"/>
          <w:rtl w:val="0"/>
        </w:rPr>
        <w:t xml:space="preserve">Kverve :                                                                                                                                                                               I mai skrev vi høringsuttalelse til planprogrammet.  I september deltok vi på bydelsutvalgsmøte på Ellingsøya.   Under møtet hadde Geir Ole Sætremyr en liten innledning.</w:t>
      </w:r>
    </w:p>
    <w:p w:rsidR="00000000" w:rsidDel="00000000" w:rsidP="00000000" w:rsidRDefault="00000000" w:rsidRPr="00000000" w14:paraId="00000016">
      <w:pPr>
        <w:rPr>
          <w:color w:val="0e284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Gondol på Sula-fjellet:                                                                                                                                                     I forbindelse med at saken skulle opp i Fylkesutvalget i   mai og kommunestyret i Sula i juni sendte vi brev, pluss høringsuttalelsen vår til politikerne. </w:t>
      </w:r>
    </w:p>
    <w:p w:rsidR="00000000" w:rsidDel="00000000" w:rsidP="00000000" w:rsidRDefault="00000000" w:rsidRPr="00000000" w14:paraId="0000001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juli arrangerte vi i samarbeid med fylkeslaget naturvandring på Sula-fjellet for å studere fremmede treslag.</w:t>
      </w:r>
    </w:p>
    <w:p w:rsidR="00000000" w:rsidDel="00000000" w:rsidP="00000000" w:rsidRDefault="00000000" w:rsidRPr="00000000" w14:paraId="0000001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Kongshaug renseanlegg:                                                                                                                                            I august sendte vi brev til Statsforvalteren hvor vi ga uttrykk  for vår støtte til  Kvassnes-gruppa sin klage på utslippstillatelse.</w:t>
      </w:r>
    </w:p>
    <w:p w:rsidR="00000000" w:rsidDel="00000000" w:rsidP="00000000" w:rsidRDefault="00000000" w:rsidRPr="00000000" w14:paraId="0000001B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</w:t>
      </w:r>
    </w:p>
    <w:p w:rsidR="00000000" w:rsidDel="00000000" w:rsidP="00000000" w:rsidRDefault="00000000" w:rsidRPr="00000000" w14:paraId="0000001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Andre aktiviteter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 tillegg til å jobbe med konkrete saker, så har vi også ønsket  å drive mer praktiske og utadrettede aktiviteter.  </w:t>
      </w:r>
    </w:p>
    <w:p w:rsidR="00000000" w:rsidDel="00000000" w:rsidP="00000000" w:rsidRDefault="00000000" w:rsidRPr="00000000" w14:paraId="0000001F">
      <w:pPr>
        <w:rPr>
          <w:color w:val="ff0000"/>
        </w:rPr>
      </w:pPr>
      <w:r w:rsidDel="00000000" w:rsidR="00000000" w:rsidRPr="00000000">
        <w:rPr>
          <w:color w:val="000000"/>
          <w:rtl w:val="0"/>
        </w:rPr>
        <w:t xml:space="preserve">Strikkekafeer/syverksted:                                                                                                                                          I samarbeid med Moa bibliotek hadde vi i mars og i oktober syversksted.  I tillegg har vi også arrangert  </w:t>
      </w:r>
      <w:r w:rsidDel="00000000" w:rsidR="00000000" w:rsidRPr="00000000">
        <w:rPr>
          <w:rtl w:val="0"/>
        </w:rPr>
        <w:t xml:space="preserve">strikkekafeer, 3 om våren og 3 om høsten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Disse arrangementene har hatt god oppslutning.</w:t>
      </w:r>
    </w:p>
    <w:p w:rsidR="00000000" w:rsidDel="00000000" w:rsidP="00000000" w:rsidRDefault="00000000" w:rsidRPr="00000000" w14:paraId="0000002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Fuglevandring:                                                                                                                                                             I  Mai arrangerte vi fuglevandring rundt Lerstadvatnet med ornitolog Alf Ottar Folkestad.  Dette var tredje gangen vi arrangerte en slik vandring.  Det har vært mellom 60-70 personer som har møtt opp hver gang.  Det er tydelig at det er mange som er interessert i fugler.</w:t>
      </w:r>
    </w:p>
    <w:p w:rsidR="00000000" w:rsidDel="00000000" w:rsidP="00000000" w:rsidRDefault="00000000" w:rsidRPr="00000000" w14:paraId="00000023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Klesbyttedag:                                                                                                                                                                    I samarbeid med Ålesund Sirkeltrening og Besteforeldrenes klimaaksjon var vi i april med og arrangerte klesbyttedag  på Parken kulturhus.  Som vanlig var dette svært vellykket. Flere hundre personer var innom.  Mange klesplagg skiftet eier og </w:t>
      </w:r>
      <w:r w:rsidDel="00000000" w:rsidR="00000000" w:rsidRPr="00000000">
        <w:rPr>
          <w:rtl w:val="0"/>
        </w:rPr>
        <w:t xml:space="preserve">fikk dermed</w:t>
      </w:r>
      <w:r w:rsidDel="00000000" w:rsidR="00000000" w:rsidRPr="00000000">
        <w:rPr>
          <w:color w:val="000000"/>
          <w:rtl w:val="0"/>
        </w:rPr>
        <w:t xml:space="preserve"> lenger levetid.  </w:t>
      </w:r>
    </w:p>
    <w:p w:rsidR="00000000" w:rsidDel="00000000" w:rsidP="00000000" w:rsidRDefault="00000000" w:rsidRPr="00000000" w14:paraId="0000002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Fuglekassesnekring:                                                                                                                                                          I forbindelse Sunnmøre museum sin aktivitetsdag i høstferien hadde vi fuglekassesnekring som et av tilbudene.  Dette var svært populært, mange barn var innom og snekret seg fuglekasse.</w:t>
      </w:r>
    </w:p>
    <w:p w:rsidR="00000000" w:rsidDel="00000000" w:rsidP="00000000" w:rsidRDefault="00000000" w:rsidRPr="00000000" w14:paraId="0000002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Litteratur med klimablikk:                                                                                                                              Dette er et årlig arrangement på Moa bibliotek. Vi i Naturvernforbundet,  Natur og ungdom og Besteforeldrenes klimaaksjon er medarrarrangør.   I år holdt Per Espen Stoknes foredrag og Ruth Lillegraven  leste dikt.  I tillegg deltok elever fra Ålesund kulturskole med fiolinmusikk. I tillegg </w:t>
      </w:r>
      <w:r w:rsidDel="00000000" w:rsidR="00000000" w:rsidRPr="00000000">
        <w:rPr>
          <w:rtl w:val="0"/>
        </w:rPr>
        <w:t xml:space="preserve">holdt Yngve Birkeland en kort orientering om lokallaget.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color w:val="000000"/>
          <w:sz w:val="32"/>
          <w:szCs w:val="32"/>
          <w:u w:val="single"/>
        </w:rPr>
      </w:pP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Kontakt med medlemmer</w:t>
      </w:r>
    </w:p>
    <w:p w:rsidR="00000000" w:rsidDel="00000000" w:rsidP="00000000" w:rsidRDefault="00000000" w:rsidRPr="00000000" w14:paraId="0000002C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 har mange trofaste medlemmer som betaler </w:t>
      </w:r>
      <w:r w:rsidDel="00000000" w:rsidR="00000000" w:rsidRPr="00000000">
        <w:rPr>
          <w:rtl w:val="0"/>
        </w:rPr>
        <w:t xml:space="preserve">kontingenten</w:t>
      </w:r>
      <w:r w:rsidDel="00000000" w:rsidR="00000000" w:rsidRPr="00000000">
        <w:rPr>
          <w:color w:val="000000"/>
          <w:rtl w:val="0"/>
        </w:rPr>
        <w:t xml:space="preserve"> sin hvert år.  Dessverre er det bare oss fire i styret som er aktive, noe vi i styret opplever som uheldig.</w:t>
      </w:r>
    </w:p>
    <w:p w:rsidR="00000000" w:rsidDel="00000000" w:rsidP="00000000" w:rsidRDefault="00000000" w:rsidRPr="00000000" w14:paraId="0000002D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Vi infor</w:t>
      </w:r>
      <w:r w:rsidDel="00000000" w:rsidR="00000000" w:rsidRPr="00000000">
        <w:rPr>
          <w:rtl w:val="0"/>
        </w:rPr>
        <w:t xml:space="preserve">merer </w:t>
      </w:r>
      <w:r w:rsidDel="00000000" w:rsidR="00000000" w:rsidRPr="00000000">
        <w:rPr>
          <w:color w:val="000000"/>
          <w:rtl w:val="0"/>
        </w:rPr>
        <w:t xml:space="preserve"> medlemmer på epost om aktiviteter i laget og i november skrev vi brev til alle medlemmene og </w:t>
      </w:r>
      <w:r w:rsidDel="00000000" w:rsidR="00000000" w:rsidRPr="00000000">
        <w:rPr>
          <w:rtl w:val="0"/>
        </w:rPr>
        <w:t xml:space="preserve">fortalte </w:t>
      </w:r>
      <w:r w:rsidDel="00000000" w:rsidR="00000000" w:rsidRPr="00000000">
        <w:rPr>
          <w:color w:val="000000"/>
          <w:rtl w:val="0"/>
        </w:rPr>
        <w:t xml:space="preserve"> om lokallagets virksomhet.</w:t>
      </w:r>
    </w:p>
    <w:p w:rsidR="00000000" w:rsidDel="00000000" w:rsidP="00000000" w:rsidRDefault="00000000" w:rsidRPr="00000000" w14:paraId="0000002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color w:val="000000"/>
          <w:rtl w:val="0"/>
        </w:rPr>
        <w:t xml:space="preserve">Facebook:                                                                                                                                                                  Den gamle facebooksida vår brøt sammen.  I september opprettet vi en ny facebook-side.  Der legger vi ut stoff om aktuelle miljøsaker i tillegg til informasjon om aktiviteter i lokallage</w:t>
      </w:r>
      <w:r w:rsidDel="00000000" w:rsidR="00000000" w:rsidRPr="00000000">
        <w:rPr>
          <w:rtl w:val="0"/>
        </w:rPr>
        <w:t xml:space="preserve">t. 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https://www.facebook.com/profile.php?id=61565894199834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Vi legger også ut informasjon om lokalleget sin  nettside: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https://naturvernforbundet.no/moreogromsdal/lokallag/alesund-og-omegn/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Yngve Birkeland</w:t>
      </w:r>
    </w:p>
    <w:p w:rsidR="00000000" w:rsidDel="00000000" w:rsidP="00000000" w:rsidRDefault="00000000" w:rsidRPr="00000000" w14:paraId="00000033">
      <w:pPr>
        <w:rPr>
          <w:color w:val="000000"/>
        </w:rPr>
      </w:pPr>
      <w:r w:rsidDel="00000000" w:rsidR="00000000" w:rsidRPr="00000000">
        <w:rPr>
          <w:rtl w:val="0"/>
        </w:rPr>
        <w:t xml:space="preserve">styremedlem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color w:val="0e284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color w:val="e8e8e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pto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nb-NO"/>
      </w:rPr>
    </w:rPrDefault>
    <w:pPrDefault>
      <w:pPr>
        <w:spacing w:after="160" w:line="27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Standardskriftforavsnitt" w:default="1">
    <w:name w:val="Default Paragraph Font"/>
    <w:uiPriority w:val="1"/>
    <w:semiHidden w:val="1"/>
    <w:unhideWhenUsed w:val="1"/>
  </w:style>
  <w:style w:type="table" w:styleId="Vanlig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e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facebook.com/profile.php?id=61565894199834" TargetMode="External"/><Relationship Id="rId8" Type="http://schemas.openxmlformats.org/officeDocument/2006/relationships/hyperlink" Target="https://naturvernforbundet.no/moreogromsdal/lokallag/alesund-og-omeg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iicst8ftqn8yz41BndczEp4tz2w==">CgMxLjA4AHIhMTFNNGtlbGphYy16ZUVlTG5yMTNMSVRCRm1PMTN2aXNt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2025-01-25T13:05:00Z</dcterms:created>
  <dc:creator>yngve.birkeland@gmail.com</dc:creator>
</cp:coreProperties>
</file>