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8B4A" w14:textId="77777777" w:rsidR="00352B13" w:rsidRDefault="00352B13" w:rsidP="00352B13">
      <w:pPr>
        <w:spacing w:after="0"/>
        <w:rPr>
          <w:rFonts w:ascii="Bookman Old Style" w:hAnsi="Bookman Old Style"/>
        </w:rPr>
      </w:pPr>
    </w:p>
    <w:p w14:paraId="78827BA2" w14:textId="77777777" w:rsidR="00141AEF" w:rsidRDefault="00141AEF" w:rsidP="00352B13">
      <w:pPr>
        <w:spacing w:after="0"/>
        <w:rPr>
          <w:rFonts w:ascii="Bookman Old Style" w:hAnsi="Bookman Old Style"/>
        </w:rPr>
      </w:pPr>
    </w:p>
    <w:p w14:paraId="40CDE977" w14:textId="77777777" w:rsidR="00141AEF" w:rsidRDefault="00141AEF" w:rsidP="00352B13">
      <w:pPr>
        <w:spacing w:after="0"/>
        <w:rPr>
          <w:rFonts w:ascii="Bookman Old Style" w:hAnsi="Bookman Old Style"/>
          <w:b/>
          <w:sz w:val="28"/>
          <w:szCs w:val="28"/>
        </w:rPr>
      </w:pPr>
      <w:r w:rsidRPr="00141AEF">
        <w:rPr>
          <w:rFonts w:ascii="Bookman Old Style" w:hAnsi="Bookman Old Style"/>
          <w:b/>
          <w:sz w:val="28"/>
          <w:szCs w:val="28"/>
        </w:rPr>
        <w:t>Årsrapport fra Ytre-Helgel</w:t>
      </w:r>
      <w:r w:rsidR="00167E64">
        <w:rPr>
          <w:rFonts w:ascii="Bookman Old Style" w:hAnsi="Bookman Old Style"/>
          <w:b/>
          <w:sz w:val="28"/>
          <w:szCs w:val="28"/>
        </w:rPr>
        <w:t>and Lokallag. Aktiviteter i 2022</w:t>
      </w:r>
    </w:p>
    <w:p w14:paraId="36825E8F" w14:textId="77777777" w:rsidR="007005C9" w:rsidRDefault="007005C9" w:rsidP="00352B13">
      <w:pPr>
        <w:spacing w:after="0"/>
        <w:rPr>
          <w:rFonts w:ascii="Bookman Old Style" w:hAnsi="Bookman Old Style"/>
          <w:sz w:val="20"/>
          <w:szCs w:val="20"/>
        </w:rPr>
      </w:pPr>
    </w:p>
    <w:p w14:paraId="4272761B" w14:textId="77777777" w:rsidR="00FB1AE6" w:rsidRDefault="00FB1AE6" w:rsidP="00352B13">
      <w:pPr>
        <w:spacing w:after="0"/>
        <w:rPr>
          <w:rFonts w:ascii="Bookman Old Style" w:hAnsi="Bookman Old Style"/>
          <w:sz w:val="20"/>
          <w:szCs w:val="20"/>
        </w:rPr>
      </w:pPr>
    </w:p>
    <w:p w14:paraId="3C29C1B3" w14:textId="77777777" w:rsidR="00167E64" w:rsidRPr="00167E64" w:rsidRDefault="00167E64" w:rsidP="00167E64">
      <w:pPr>
        <w:spacing w:after="0"/>
        <w:rPr>
          <w:rFonts w:ascii="Bookman Old Style" w:hAnsi="Bookman Old Style"/>
          <w:b/>
          <w:sz w:val="20"/>
          <w:szCs w:val="20"/>
        </w:rPr>
      </w:pPr>
      <w:r w:rsidRPr="00167E64">
        <w:rPr>
          <w:rFonts w:ascii="Bookman Old Style" w:hAnsi="Bookman Old Style"/>
          <w:b/>
          <w:sz w:val="20"/>
          <w:szCs w:val="20"/>
        </w:rPr>
        <w:t>Januar</w:t>
      </w:r>
    </w:p>
    <w:p w14:paraId="28F8CC57" w14:textId="77777777" w:rsidR="00167E64" w:rsidRPr="00167E64" w:rsidRDefault="00167E64" w:rsidP="00167E64">
      <w:pPr>
        <w:spacing w:after="0"/>
        <w:rPr>
          <w:rFonts w:ascii="Bookman Old Style" w:hAnsi="Bookman Old Style"/>
          <w:sz w:val="20"/>
          <w:szCs w:val="20"/>
        </w:rPr>
      </w:pPr>
      <w:r w:rsidRPr="00167E64">
        <w:rPr>
          <w:rFonts w:ascii="Bookman Old Style" w:hAnsi="Bookman Old Style"/>
          <w:sz w:val="20"/>
          <w:szCs w:val="20"/>
        </w:rPr>
        <w:t xml:space="preserve">Tone og Janne Helen skrev høringsuttalelse til Miljødirektoratet angående forskrift om utsetting av utenlandske treslag til skogbruksformål. </w:t>
      </w:r>
    </w:p>
    <w:p w14:paraId="6BC3F70D" w14:textId="77777777" w:rsidR="00167E64" w:rsidRPr="00167E64" w:rsidRDefault="00167E64" w:rsidP="00167E64">
      <w:pPr>
        <w:spacing w:after="0"/>
        <w:rPr>
          <w:rFonts w:ascii="Bookman Old Style" w:hAnsi="Bookman Old Style"/>
          <w:b/>
          <w:sz w:val="20"/>
          <w:szCs w:val="20"/>
        </w:rPr>
      </w:pPr>
      <w:r w:rsidRPr="00167E64">
        <w:rPr>
          <w:rFonts w:ascii="Bookman Old Style" w:hAnsi="Bookman Old Style"/>
          <w:b/>
          <w:sz w:val="20"/>
          <w:szCs w:val="20"/>
        </w:rPr>
        <w:t>Februar</w:t>
      </w:r>
    </w:p>
    <w:p w14:paraId="57E99892" w14:textId="77777777" w:rsidR="00167E64" w:rsidRPr="00167E64" w:rsidRDefault="00167E64" w:rsidP="00167E64">
      <w:pPr>
        <w:spacing w:after="0"/>
        <w:rPr>
          <w:rFonts w:ascii="Bookman Old Style" w:hAnsi="Bookman Old Style"/>
          <w:sz w:val="20"/>
          <w:szCs w:val="20"/>
        </w:rPr>
      </w:pPr>
      <w:r w:rsidRPr="00167E64">
        <w:rPr>
          <w:rFonts w:ascii="Bookman Old Style" w:hAnsi="Bookman Old Style"/>
          <w:sz w:val="20"/>
          <w:szCs w:val="20"/>
        </w:rPr>
        <w:t>Årsmøte i Ytre Helgeland</w:t>
      </w:r>
    </w:p>
    <w:p w14:paraId="378EF3C7" w14:textId="77777777" w:rsidR="00167E64" w:rsidRPr="00D05473" w:rsidRDefault="00167E64" w:rsidP="00167E64">
      <w:pPr>
        <w:spacing w:after="0"/>
        <w:rPr>
          <w:rFonts w:ascii="Bookman Old Style" w:hAnsi="Bookman Old Style"/>
          <w:sz w:val="20"/>
          <w:szCs w:val="20"/>
          <w:u w:val="single"/>
        </w:rPr>
      </w:pPr>
      <w:r w:rsidRPr="00D05473">
        <w:rPr>
          <w:rFonts w:ascii="Bookman Old Style" w:hAnsi="Bookman Old Style"/>
          <w:sz w:val="20"/>
          <w:szCs w:val="20"/>
          <w:u w:val="single"/>
        </w:rPr>
        <w:t>Styre: Tone, Bjørn, Janne Helen og Hanne Nora</w:t>
      </w:r>
    </w:p>
    <w:p w14:paraId="022AF1DD" w14:textId="77777777" w:rsidR="00167E64" w:rsidRPr="00167E64" w:rsidRDefault="00167E64" w:rsidP="00167E64">
      <w:pPr>
        <w:spacing w:after="0"/>
        <w:rPr>
          <w:rFonts w:ascii="Bookman Old Style" w:hAnsi="Bookman Old Style"/>
          <w:sz w:val="20"/>
          <w:szCs w:val="20"/>
        </w:rPr>
      </w:pPr>
      <w:r w:rsidRPr="00167E64">
        <w:rPr>
          <w:rFonts w:ascii="Bookman Old Style" w:hAnsi="Bookman Old Style"/>
          <w:sz w:val="20"/>
          <w:szCs w:val="20"/>
        </w:rPr>
        <w:t xml:space="preserve">Janne Helen lager liv i den åpne </w:t>
      </w:r>
      <w:proofErr w:type="spellStart"/>
      <w:r w:rsidRPr="00167E64">
        <w:rPr>
          <w:rFonts w:ascii="Bookman Old Style" w:hAnsi="Bookman Old Style"/>
          <w:sz w:val="20"/>
          <w:szCs w:val="20"/>
        </w:rPr>
        <w:t>facebook</w:t>
      </w:r>
      <w:proofErr w:type="spellEnd"/>
      <w:r w:rsidRPr="00167E64">
        <w:rPr>
          <w:rFonts w:ascii="Bookman Old Style" w:hAnsi="Bookman Old Style"/>
          <w:sz w:val="20"/>
          <w:szCs w:val="20"/>
        </w:rPr>
        <w:t xml:space="preserve"> siden til Ytre Helgeland som Tage (Rana og omegn lokallag) lagde en gang. Forrige innlegg var fra 2018. Greit å bruke den videre. Har også laget en privat ny side for saker som ikke nødvendigvis legges ut offentlig. </w:t>
      </w:r>
    </w:p>
    <w:p w14:paraId="448D5339" w14:textId="77777777" w:rsidR="00167E64" w:rsidRPr="00167E64" w:rsidRDefault="00167E64" w:rsidP="00167E64">
      <w:pPr>
        <w:spacing w:after="0"/>
        <w:rPr>
          <w:rFonts w:ascii="Bookman Old Style" w:hAnsi="Bookman Old Style"/>
          <w:b/>
          <w:sz w:val="20"/>
          <w:szCs w:val="20"/>
        </w:rPr>
      </w:pPr>
      <w:r w:rsidRPr="00167E64">
        <w:rPr>
          <w:rFonts w:ascii="Bookman Old Style" w:hAnsi="Bookman Old Style"/>
          <w:b/>
          <w:sz w:val="20"/>
          <w:szCs w:val="20"/>
        </w:rPr>
        <w:t>Mars</w:t>
      </w:r>
    </w:p>
    <w:p w14:paraId="7CBE846D" w14:textId="77777777" w:rsidR="00167E64" w:rsidRPr="00167E64" w:rsidRDefault="00167E64" w:rsidP="00167E64">
      <w:pPr>
        <w:spacing w:after="0"/>
        <w:rPr>
          <w:rFonts w:ascii="Bookman Old Style" w:hAnsi="Bookman Old Style"/>
          <w:sz w:val="20"/>
          <w:szCs w:val="20"/>
        </w:rPr>
      </w:pPr>
      <w:r w:rsidRPr="00167E64">
        <w:rPr>
          <w:rFonts w:ascii="Bookman Old Style" w:hAnsi="Bookman Old Style"/>
          <w:sz w:val="20"/>
          <w:szCs w:val="20"/>
        </w:rPr>
        <w:t>Årsmøte Naturvernforbundet Nordland 12 mars;</w:t>
      </w:r>
    </w:p>
    <w:p w14:paraId="33EB4ED2" w14:textId="77777777" w:rsidR="00167E64" w:rsidRPr="00167E64" w:rsidRDefault="00167E64" w:rsidP="00167E64">
      <w:pPr>
        <w:spacing w:after="0"/>
        <w:rPr>
          <w:rFonts w:ascii="Bookman Old Style" w:hAnsi="Bookman Old Style"/>
          <w:sz w:val="20"/>
          <w:szCs w:val="20"/>
        </w:rPr>
      </w:pPr>
      <w:r w:rsidRPr="00167E64">
        <w:rPr>
          <w:rFonts w:ascii="Bookman Old Style" w:hAnsi="Bookman Old Style"/>
          <w:sz w:val="20"/>
          <w:szCs w:val="20"/>
        </w:rPr>
        <w:t xml:space="preserve">Kathrine Steiro Mehl og Janne Helen </w:t>
      </w:r>
      <w:proofErr w:type="spellStart"/>
      <w:r w:rsidRPr="00167E64">
        <w:rPr>
          <w:rFonts w:ascii="Bookman Old Style" w:hAnsi="Bookman Old Style"/>
          <w:sz w:val="20"/>
          <w:szCs w:val="20"/>
        </w:rPr>
        <w:t>Lorentzsen</w:t>
      </w:r>
      <w:proofErr w:type="spellEnd"/>
      <w:r w:rsidRPr="00167E64">
        <w:rPr>
          <w:rFonts w:ascii="Bookman Old Style" w:hAnsi="Bookman Old Style"/>
          <w:sz w:val="20"/>
          <w:szCs w:val="20"/>
        </w:rPr>
        <w:t xml:space="preserve"> var med fra oss. </w:t>
      </w:r>
    </w:p>
    <w:p w14:paraId="653BA6A1" w14:textId="77777777" w:rsidR="00167E64" w:rsidRPr="00167E64" w:rsidRDefault="00167E64" w:rsidP="00167E64">
      <w:pPr>
        <w:spacing w:after="0"/>
        <w:rPr>
          <w:rFonts w:ascii="Bookman Old Style" w:hAnsi="Bookman Old Style"/>
          <w:sz w:val="20"/>
          <w:szCs w:val="20"/>
        </w:rPr>
      </w:pPr>
      <w:r w:rsidRPr="00167E64">
        <w:rPr>
          <w:rFonts w:ascii="Bookman Old Style" w:hAnsi="Bookman Old Style"/>
          <w:sz w:val="20"/>
          <w:szCs w:val="20"/>
        </w:rPr>
        <w:t xml:space="preserve">Janne Helen ble </w:t>
      </w:r>
      <w:proofErr w:type="spellStart"/>
      <w:r w:rsidRPr="00167E64">
        <w:rPr>
          <w:rFonts w:ascii="Bookman Old Style" w:hAnsi="Bookman Old Style"/>
          <w:sz w:val="20"/>
          <w:szCs w:val="20"/>
        </w:rPr>
        <w:t>Some</w:t>
      </w:r>
      <w:proofErr w:type="spellEnd"/>
      <w:r w:rsidRPr="00167E64">
        <w:rPr>
          <w:rFonts w:ascii="Bookman Old Style" w:hAnsi="Bookman Old Style"/>
          <w:sz w:val="20"/>
          <w:szCs w:val="20"/>
        </w:rPr>
        <w:t xml:space="preserve"> (sosiale medier) «ansvarlig» for Naturvernforbundet Nordland for Facebook og skal jobbe med hjemmesiden til Naturvernforbundet Nordland for å legge inn saker.</w:t>
      </w:r>
    </w:p>
    <w:p w14:paraId="3C744E3F" w14:textId="77777777" w:rsidR="00167E64" w:rsidRPr="00167E64" w:rsidRDefault="00167E64" w:rsidP="00167E64">
      <w:pPr>
        <w:spacing w:after="0"/>
        <w:rPr>
          <w:rFonts w:ascii="Bookman Old Style" w:hAnsi="Bookman Old Style"/>
          <w:sz w:val="20"/>
          <w:szCs w:val="20"/>
        </w:rPr>
      </w:pPr>
      <w:r w:rsidRPr="00167E64">
        <w:rPr>
          <w:rFonts w:ascii="Bookman Old Style" w:hAnsi="Bookman Old Style"/>
          <w:sz w:val="20"/>
          <w:szCs w:val="20"/>
        </w:rPr>
        <w:t xml:space="preserve">Vi arrangerte Klesbyttedagen på Kulturbadet 26 mars i samarbeid med Eline og Johanne fra Kulturbadet. Margit Steinholt, Kathrine Steiro Mehl, Irene </w:t>
      </w:r>
      <w:proofErr w:type="spellStart"/>
      <w:r w:rsidRPr="00167E64">
        <w:rPr>
          <w:rFonts w:ascii="Bookman Old Style" w:hAnsi="Bookman Old Style"/>
          <w:sz w:val="20"/>
          <w:szCs w:val="20"/>
        </w:rPr>
        <w:t>Lorentzsen</w:t>
      </w:r>
      <w:proofErr w:type="spellEnd"/>
      <w:r w:rsidRPr="00167E64">
        <w:rPr>
          <w:rFonts w:ascii="Bookman Old Style" w:hAnsi="Bookman Old Style"/>
          <w:sz w:val="20"/>
          <w:szCs w:val="20"/>
        </w:rPr>
        <w:t xml:space="preserve"> og Janne Helen </w:t>
      </w:r>
      <w:proofErr w:type="spellStart"/>
      <w:r w:rsidRPr="00167E64">
        <w:rPr>
          <w:rFonts w:ascii="Bookman Old Style" w:hAnsi="Bookman Old Style"/>
          <w:sz w:val="20"/>
          <w:szCs w:val="20"/>
        </w:rPr>
        <w:t>Lorentzsen</w:t>
      </w:r>
      <w:proofErr w:type="spellEnd"/>
      <w:r w:rsidRPr="00167E64">
        <w:rPr>
          <w:rFonts w:ascii="Bookman Old Style" w:hAnsi="Bookman Old Style"/>
          <w:sz w:val="20"/>
          <w:szCs w:val="20"/>
        </w:rPr>
        <w:t xml:space="preserve"> var med fra Naturvernforbundet Ytre Helgeland. Det ble i alt byttet 445 plagg. </w:t>
      </w:r>
    </w:p>
    <w:p w14:paraId="54EAA5F8" w14:textId="77777777" w:rsidR="00167E64" w:rsidRPr="00167E64" w:rsidRDefault="00167E64" w:rsidP="00167E64">
      <w:pPr>
        <w:spacing w:after="0"/>
        <w:rPr>
          <w:rFonts w:ascii="Bookman Old Style" w:hAnsi="Bookman Old Style"/>
          <w:b/>
          <w:sz w:val="20"/>
          <w:szCs w:val="20"/>
        </w:rPr>
      </w:pPr>
      <w:r w:rsidRPr="00167E64">
        <w:rPr>
          <w:rFonts w:ascii="Bookman Old Style" w:hAnsi="Bookman Old Style"/>
          <w:b/>
          <w:sz w:val="20"/>
          <w:szCs w:val="20"/>
        </w:rPr>
        <w:t>April</w:t>
      </w:r>
    </w:p>
    <w:p w14:paraId="48EE0830" w14:textId="77777777" w:rsidR="00167E64" w:rsidRPr="00167E64" w:rsidRDefault="00167E64" w:rsidP="00167E64">
      <w:pPr>
        <w:spacing w:after="0"/>
        <w:rPr>
          <w:rFonts w:ascii="Bookman Old Style" w:hAnsi="Bookman Old Style"/>
          <w:sz w:val="20"/>
          <w:szCs w:val="20"/>
        </w:rPr>
      </w:pPr>
      <w:r w:rsidRPr="00167E64">
        <w:rPr>
          <w:rFonts w:ascii="Bookman Old Style" w:hAnsi="Bookman Old Style"/>
          <w:sz w:val="20"/>
          <w:szCs w:val="20"/>
        </w:rPr>
        <w:t>3 miljøagenter møt</w:t>
      </w:r>
      <w:r w:rsidR="00E73DF1">
        <w:rPr>
          <w:rFonts w:ascii="Bookman Old Style" w:hAnsi="Bookman Old Style"/>
          <w:sz w:val="20"/>
          <w:szCs w:val="20"/>
        </w:rPr>
        <w:t xml:space="preserve">es </w:t>
      </w:r>
      <w:proofErr w:type="gramStart"/>
      <w:r w:rsidR="00E73DF1">
        <w:rPr>
          <w:rFonts w:ascii="Bookman Old Style" w:hAnsi="Bookman Old Style"/>
          <w:sz w:val="20"/>
          <w:szCs w:val="20"/>
        </w:rPr>
        <w:t>å plukker</w:t>
      </w:r>
      <w:proofErr w:type="gramEnd"/>
      <w:r w:rsidR="00E73DF1">
        <w:rPr>
          <w:rFonts w:ascii="Bookman Old Style" w:hAnsi="Bookman Old Style"/>
          <w:sz w:val="20"/>
          <w:szCs w:val="20"/>
        </w:rPr>
        <w:t xml:space="preserve"> søppel. Kult å få med flere!</w:t>
      </w:r>
    </w:p>
    <w:p w14:paraId="6EBD0542" w14:textId="77777777" w:rsidR="00167E64" w:rsidRPr="00167E64" w:rsidRDefault="00167E64" w:rsidP="00167E64">
      <w:pPr>
        <w:spacing w:after="0"/>
        <w:rPr>
          <w:rFonts w:ascii="Bookman Old Style" w:hAnsi="Bookman Old Style"/>
          <w:sz w:val="20"/>
          <w:szCs w:val="20"/>
        </w:rPr>
      </w:pPr>
      <w:r w:rsidRPr="00167E64">
        <w:rPr>
          <w:rFonts w:ascii="Bookman Old Style" w:hAnsi="Bookman Old Style"/>
          <w:sz w:val="20"/>
          <w:szCs w:val="20"/>
        </w:rPr>
        <w:t xml:space="preserve">Anne Grethe og Janne Helen med barn. </w:t>
      </w:r>
    </w:p>
    <w:p w14:paraId="647F9D6D" w14:textId="77777777" w:rsidR="00167E64" w:rsidRPr="00167E64" w:rsidRDefault="00167E64" w:rsidP="00167E64">
      <w:pPr>
        <w:spacing w:after="0"/>
        <w:rPr>
          <w:rFonts w:ascii="Bookman Old Style" w:hAnsi="Bookman Old Style"/>
          <w:b/>
          <w:sz w:val="20"/>
          <w:szCs w:val="20"/>
        </w:rPr>
      </w:pPr>
      <w:r w:rsidRPr="00167E64">
        <w:rPr>
          <w:rFonts w:ascii="Bookman Old Style" w:hAnsi="Bookman Old Style"/>
          <w:b/>
          <w:sz w:val="20"/>
          <w:szCs w:val="20"/>
        </w:rPr>
        <w:t>Mai</w:t>
      </w:r>
    </w:p>
    <w:p w14:paraId="0EC74088" w14:textId="77777777" w:rsidR="00167E64" w:rsidRPr="00167E64" w:rsidRDefault="00167E64" w:rsidP="00167E64">
      <w:pPr>
        <w:spacing w:after="0"/>
        <w:rPr>
          <w:rFonts w:ascii="Bookman Old Style" w:hAnsi="Bookman Old Style"/>
          <w:sz w:val="20"/>
          <w:szCs w:val="20"/>
        </w:rPr>
      </w:pPr>
      <w:r w:rsidRPr="00167E64">
        <w:rPr>
          <w:rFonts w:ascii="Bookman Old Style" w:hAnsi="Bookman Old Style"/>
          <w:sz w:val="20"/>
          <w:szCs w:val="20"/>
        </w:rPr>
        <w:t xml:space="preserve">Janne Helen fikk ordnet så vi er med i grasrotandelen hos Norsk Tipping, dessverre ikke fått reklamert så mye for dette enda. </w:t>
      </w:r>
    </w:p>
    <w:p w14:paraId="0D036465" w14:textId="77777777" w:rsidR="00167E64" w:rsidRPr="00167E64" w:rsidRDefault="00167E64" w:rsidP="00167E64">
      <w:pPr>
        <w:spacing w:after="0"/>
        <w:rPr>
          <w:rFonts w:ascii="Bookman Old Style" w:hAnsi="Bookman Old Style"/>
          <w:sz w:val="20"/>
          <w:szCs w:val="20"/>
        </w:rPr>
      </w:pPr>
      <w:r w:rsidRPr="00167E64">
        <w:rPr>
          <w:rFonts w:ascii="Bookman Old Style" w:hAnsi="Bookman Old Style"/>
          <w:sz w:val="20"/>
          <w:szCs w:val="20"/>
        </w:rPr>
        <w:t xml:space="preserve">For dem som ønsker å støtte oss er det bare å velge Naturvernforbundet Ytre Helgeland som din grasmottaker, enten i appen eller når tipping/Lotto leveres. </w:t>
      </w:r>
    </w:p>
    <w:p w14:paraId="562F3900" w14:textId="77777777" w:rsidR="00167E64" w:rsidRPr="00167E64" w:rsidRDefault="00167E64" w:rsidP="00167E64">
      <w:pPr>
        <w:spacing w:after="0"/>
        <w:rPr>
          <w:rFonts w:ascii="Bookman Old Style" w:hAnsi="Bookman Old Style"/>
          <w:sz w:val="20"/>
          <w:szCs w:val="20"/>
        </w:rPr>
      </w:pPr>
      <w:r w:rsidRPr="00167E64">
        <w:rPr>
          <w:rFonts w:ascii="Bookman Old Style" w:hAnsi="Bookman Old Style"/>
          <w:sz w:val="20"/>
          <w:szCs w:val="20"/>
        </w:rPr>
        <w:t>Janne Helen blir med i skogutvalget hos Norges Naturvernforbund og hadde sitt første skogutvalgsmøte.</w:t>
      </w:r>
    </w:p>
    <w:p w14:paraId="6CAAABAF" w14:textId="77777777" w:rsidR="00167E64" w:rsidRPr="00167E64" w:rsidRDefault="00167E64" w:rsidP="00167E64">
      <w:pPr>
        <w:spacing w:after="0"/>
        <w:rPr>
          <w:rFonts w:ascii="Bookman Old Style" w:hAnsi="Bookman Old Style"/>
          <w:b/>
          <w:sz w:val="20"/>
          <w:szCs w:val="20"/>
        </w:rPr>
      </w:pPr>
      <w:r w:rsidRPr="00167E64">
        <w:rPr>
          <w:rFonts w:ascii="Bookman Old Style" w:hAnsi="Bookman Old Style"/>
          <w:b/>
          <w:sz w:val="20"/>
          <w:szCs w:val="20"/>
        </w:rPr>
        <w:t>Juli</w:t>
      </w:r>
    </w:p>
    <w:p w14:paraId="6A894DFC" w14:textId="77777777" w:rsidR="00167E64" w:rsidRPr="00167E64" w:rsidRDefault="00167E64" w:rsidP="00167E64">
      <w:pPr>
        <w:spacing w:after="0"/>
        <w:rPr>
          <w:rFonts w:ascii="Bookman Old Style" w:hAnsi="Bookman Old Style"/>
          <w:sz w:val="20"/>
          <w:szCs w:val="20"/>
        </w:rPr>
      </w:pPr>
      <w:r w:rsidRPr="00167E64">
        <w:rPr>
          <w:rFonts w:ascii="Bookman Old Style" w:hAnsi="Bookman Old Style"/>
          <w:sz w:val="20"/>
          <w:szCs w:val="20"/>
        </w:rPr>
        <w:t xml:space="preserve">Janne Helen skrev leserbrev til Helgeland Arbeiderblad om skogvern: «Adresse Helgeland ønsker skogvern velkommen», signert med både </w:t>
      </w:r>
      <w:proofErr w:type="spellStart"/>
      <w:r w:rsidRPr="00167E64">
        <w:rPr>
          <w:rFonts w:ascii="Bookman Old Style" w:hAnsi="Bookman Old Style"/>
          <w:sz w:val="20"/>
          <w:szCs w:val="20"/>
        </w:rPr>
        <w:t>Naturverforbundet</w:t>
      </w:r>
      <w:proofErr w:type="spellEnd"/>
      <w:r w:rsidRPr="00167E64">
        <w:rPr>
          <w:rFonts w:ascii="Bookman Old Style" w:hAnsi="Bookman Old Style"/>
          <w:sz w:val="20"/>
          <w:szCs w:val="20"/>
        </w:rPr>
        <w:t xml:space="preserve"> Ytre Helgeland og </w:t>
      </w:r>
      <w:proofErr w:type="spellStart"/>
      <w:r w:rsidRPr="00167E64">
        <w:rPr>
          <w:rFonts w:ascii="Bookman Old Style" w:hAnsi="Bookman Old Style"/>
          <w:sz w:val="20"/>
          <w:szCs w:val="20"/>
        </w:rPr>
        <w:t>Birdlife</w:t>
      </w:r>
      <w:proofErr w:type="spellEnd"/>
      <w:r w:rsidRPr="00167E64">
        <w:rPr>
          <w:rFonts w:ascii="Bookman Old Style" w:hAnsi="Bookman Old Style"/>
          <w:sz w:val="20"/>
          <w:szCs w:val="20"/>
        </w:rPr>
        <w:t xml:space="preserve"> Nesna og omegn (styremedlem). </w:t>
      </w:r>
    </w:p>
    <w:p w14:paraId="3081AEAA" w14:textId="77777777" w:rsidR="00167E64" w:rsidRPr="00167E64" w:rsidRDefault="00167E64" w:rsidP="00167E64">
      <w:pPr>
        <w:spacing w:after="0"/>
        <w:rPr>
          <w:rFonts w:ascii="Bookman Old Style" w:hAnsi="Bookman Old Style"/>
          <w:sz w:val="20"/>
          <w:szCs w:val="20"/>
        </w:rPr>
      </w:pPr>
    </w:p>
    <w:p w14:paraId="7A167BBB" w14:textId="77777777" w:rsidR="00167E64" w:rsidRPr="00167E64" w:rsidRDefault="00167E64" w:rsidP="00167E64">
      <w:pPr>
        <w:spacing w:after="0"/>
        <w:rPr>
          <w:rFonts w:ascii="Bookman Old Style" w:hAnsi="Bookman Old Style"/>
          <w:sz w:val="20"/>
          <w:szCs w:val="20"/>
        </w:rPr>
      </w:pPr>
    </w:p>
    <w:p w14:paraId="4B95BC2E" w14:textId="77777777" w:rsidR="00167E64" w:rsidRPr="00167E64" w:rsidRDefault="00167E64" w:rsidP="00167E64">
      <w:pPr>
        <w:spacing w:after="0"/>
        <w:rPr>
          <w:rFonts w:ascii="Bookman Old Style" w:hAnsi="Bookman Old Style"/>
          <w:sz w:val="20"/>
          <w:szCs w:val="20"/>
        </w:rPr>
      </w:pPr>
      <w:r w:rsidRPr="00167E64">
        <w:rPr>
          <w:rFonts w:ascii="Bookman Old Style" w:hAnsi="Bookman Old Style"/>
          <w:sz w:val="20"/>
          <w:szCs w:val="20"/>
        </w:rPr>
        <w:t xml:space="preserve">Janne Helen hadde også leserbrev om skogbruk og bærekraft (Jo, Per </w:t>
      </w:r>
      <w:proofErr w:type="spellStart"/>
      <w:r w:rsidRPr="00167E64">
        <w:rPr>
          <w:rFonts w:ascii="Bookman Old Style" w:hAnsi="Bookman Old Style"/>
          <w:sz w:val="20"/>
          <w:szCs w:val="20"/>
        </w:rPr>
        <w:t>Skorge</w:t>
      </w:r>
      <w:proofErr w:type="spellEnd"/>
      <w:r w:rsidRPr="00167E64">
        <w:rPr>
          <w:rFonts w:ascii="Bookman Old Style" w:hAnsi="Bookman Old Style"/>
          <w:sz w:val="20"/>
          <w:szCs w:val="20"/>
        </w:rPr>
        <w:t>, norsk skogbruk er kritikkverdig) i opptil 30 nasjonale aviser om norsk skogbruk sammen med ei venninne og biologistudent fra Drøbak</w:t>
      </w:r>
    </w:p>
    <w:p w14:paraId="4A61054E" w14:textId="77777777" w:rsidR="00167E64" w:rsidRPr="00167E64" w:rsidRDefault="00167E64" w:rsidP="00167E64">
      <w:pPr>
        <w:spacing w:after="0"/>
        <w:rPr>
          <w:rFonts w:ascii="Bookman Old Style" w:hAnsi="Bookman Old Style"/>
          <w:sz w:val="20"/>
          <w:szCs w:val="20"/>
        </w:rPr>
      </w:pPr>
      <w:r w:rsidRPr="00167E64">
        <w:rPr>
          <w:rFonts w:ascii="Bookman Old Style" w:hAnsi="Bookman Old Style"/>
          <w:sz w:val="20"/>
          <w:szCs w:val="20"/>
        </w:rPr>
        <w:t xml:space="preserve">Janne Helen gikk gjennom hele nettsiden til Naturvernforbundet Nordland for hvilke saker om skog som skulle med videre til den nye hjemmeside som kom i november. </w:t>
      </w:r>
    </w:p>
    <w:p w14:paraId="07155DF3" w14:textId="77777777" w:rsidR="00167E64" w:rsidRPr="00167E64" w:rsidRDefault="00167E64" w:rsidP="00167E64">
      <w:pPr>
        <w:spacing w:after="0"/>
        <w:rPr>
          <w:rFonts w:ascii="Bookman Old Style" w:hAnsi="Bookman Old Style"/>
          <w:b/>
          <w:sz w:val="20"/>
          <w:szCs w:val="20"/>
        </w:rPr>
      </w:pPr>
      <w:r w:rsidRPr="00167E64">
        <w:rPr>
          <w:rFonts w:ascii="Bookman Old Style" w:hAnsi="Bookman Old Style"/>
          <w:b/>
          <w:sz w:val="20"/>
          <w:szCs w:val="20"/>
        </w:rPr>
        <w:t xml:space="preserve">Oktober </w:t>
      </w:r>
    </w:p>
    <w:p w14:paraId="59C1FA3C" w14:textId="77777777" w:rsidR="00167E64" w:rsidRPr="00167E64" w:rsidRDefault="00167E64" w:rsidP="00167E64">
      <w:pPr>
        <w:spacing w:after="0"/>
        <w:rPr>
          <w:rFonts w:ascii="Bookman Old Style" w:hAnsi="Bookman Old Style"/>
          <w:sz w:val="20"/>
          <w:szCs w:val="20"/>
        </w:rPr>
      </w:pPr>
      <w:r w:rsidRPr="00167E64">
        <w:rPr>
          <w:rFonts w:ascii="Bookman Old Style" w:hAnsi="Bookman Old Style"/>
          <w:sz w:val="20"/>
          <w:szCs w:val="20"/>
        </w:rPr>
        <w:t xml:space="preserve">Vi (Janne Helen) i skogutvalget i naturvernforbundet Norge arrangerte skogtreff i </w:t>
      </w:r>
      <w:proofErr w:type="spellStart"/>
      <w:r w:rsidRPr="00167E64">
        <w:rPr>
          <w:rFonts w:ascii="Bookman Old Style" w:hAnsi="Bookman Old Style"/>
          <w:sz w:val="20"/>
          <w:szCs w:val="20"/>
        </w:rPr>
        <w:t>Follsjå</w:t>
      </w:r>
      <w:proofErr w:type="spellEnd"/>
      <w:r w:rsidRPr="00167E64">
        <w:rPr>
          <w:rFonts w:ascii="Bookman Old Style" w:hAnsi="Bookman Old Style"/>
          <w:sz w:val="20"/>
          <w:szCs w:val="20"/>
        </w:rPr>
        <w:t xml:space="preserve"> området i helgen. Og det ble ei fantastisk skogshelg med til sammen 70 skogvernere. Vi besøkte </w:t>
      </w:r>
      <w:proofErr w:type="spellStart"/>
      <w:r w:rsidRPr="00167E64">
        <w:rPr>
          <w:rFonts w:ascii="Bookman Old Style" w:hAnsi="Bookman Old Style"/>
          <w:sz w:val="20"/>
          <w:szCs w:val="20"/>
        </w:rPr>
        <w:t>Follsjå</w:t>
      </w:r>
      <w:proofErr w:type="spellEnd"/>
      <w:r w:rsidRPr="00167E64">
        <w:rPr>
          <w:rFonts w:ascii="Bookman Old Style" w:hAnsi="Bookman Old Style"/>
          <w:sz w:val="20"/>
          <w:szCs w:val="20"/>
        </w:rPr>
        <w:t xml:space="preserve"> området utenfor Notodden/Kongsberg. </w:t>
      </w:r>
    </w:p>
    <w:p w14:paraId="5717545A" w14:textId="77777777" w:rsidR="00D82A2E" w:rsidRDefault="00D82A2E" w:rsidP="00167E64">
      <w:pPr>
        <w:spacing w:after="0"/>
        <w:rPr>
          <w:rFonts w:ascii="Bookman Old Style" w:hAnsi="Bookman Old Style"/>
          <w:sz w:val="20"/>
          <w:szCs w:val="20"/>
        </w:rPr>
      </w:pPr>
    </w:p>
    <w:p w14:paraId="01A9AA2A" w14:textId="342052DA" w:rsidR="003C5F8D" w:rsidRDefault="00167E64" w:rsidP="00167E64">
      <w:pPr>
        <w:spacing w:after="0"/>
        <w:rPr>
          <w:rFonts w:ascii="Bookman Old Style" w:hAnsi="Bookman Old Style"/>
          <w:sz w:val="20"/>
          <w:szCs w:val="20"/>
        </w:rPr>
      </w:pPr>
      <w:r w:rsidRPr="00167E64">
        <w:rPr>
          <w:rFonts w:ascii="Bookman Old Style" w:hAnsi="Bookman Old Style"/>
          <w:sz w:val="20"/>
          <w:szCs w:val="20"/>
        </w:rPr>
        <w:lastRenderedPageBreak/>
        <w:t xml:space="preserve">Ett unikt skogsområde med eventyrlige gammelskoger, store mengder trua arter og en ubrutt linje tilbake til skogene som vokste opp etter forrige istid. Men nå har </w:t>
      </w:r>
    </w:p>
    <w:p w14:paraId="64F1C2FB" w14:textId="77777777" w:rsidR="003C5F8D" w:rsidRDefault="003C5F8D" w:rsidP="00167E64">
      <w:pPr>
        <w:spacing w:after="0"/>
        <w:rPr>
          <w:rFonts w:ascii="Bookman Old Style" w:hAnsi="Bookman Old Style"/>
          <w:sz w:val="20"/>
          <w:szCs w:val="20"/>
        </w:rPr>
      </w:pPr>
    </w:p>
    <w:p w14:paraId="29D1FA17" w14:textId="77777777" w:rsidR="003C5F8D" w:rsidRDefault="003C5F8D" w:rsidP="00167E64">
      <w:pPr>
        <w:spacing w:after="0"/>
        <w:rPr>
          <w:rFonts w:ascii="Bookman Old Style" w:hAnsi="Bookman Old Style"/>
          <w:sz w:val="20"/>
          <w:szCs w:val="20"/>
        </w:rPr>
      </w:pPr>
    </w:p>
    <w:p w14:paraId="777420AA" w14:textId="77777777" w:rsidR="003C5F8D" w:rsidRDefault="003C5F8D" w:rsidP="00167E64">
      <w:pPr>
        <w:spacing w:after="0"/>
        <w:rPr>
          <w:rFonts w:ascii="Bookman Old Style" w:hAnsi="Bookman Old Style"/>
          <w:sz w:val="20"/>
          <w:szCs w:val="20"/>
        </w:rPr>
      </w:pPr>
    </w:p>
    <w:p w14:paraId="3D161192" w14:textId="77777777" w:rsidR="00167E64" w:rsidRPr="00167E64" w:rsidRDefault="00167E64" w:rsidP="00167E64">
      <w:pPr>
        <w:spacing w:after="0"/>
        <w:rPr>
          <w:rFonts w:ascii="Bookman Old Style" w:hAnsi="Bookman Old Style"/>
          <w:sz w:val="20"/>
          <w:szCs w:val="20"/>
        </w:rPr>
      </w:pPr>
      <w:r w:rsidRPr="00167E64">
        <w:rPr>
          <w:rFonts w:ascii="Bookman Old Style" w:hAnsi="Bookman Old Style"/>
          <w:sz w:val="20"/>
          <w:szCs w:val="20"/>
        </w:rPr>
        <w:t xml:space="preserve">hogstmaskinene nådd frem dit også. Store felt er </w:t>
      </w:r>
      <w:proofErr w:type="spellStart"/>
      <w:r w:rsidRPr="00167E64">
        <w:rPr>
          <w:rFonts w:ascii="Bookman Old Style" w:hAnsi="Bookman Old Style"/>
          <w:sz w:val="20"/>
          <w:szCs w:val="20"/>
        </w:rPr>
        <w:t>snauhogdt</w:t>
      </w:r>
      <w:proofErr w:type="spellEnd"/>
      <w:r w:rsidRPr="00167E64">
        <w:rPr>
          <w:rFonts w:ascii="Bookman Old Style" w:hAnsi="Bookman Old Style"/>
          <w:sz w:val="20"/>
          <w:szCs w:val="20"/>
        </w:rPr>
        <w:t xml:space="preserve"> og nyplantet gran vokser i restene etter ett biologisk skattkammer. Foredrag og spennende debatter sammen med skogsturer var utrolig motiverende i en tid med sterk natursorg. Veldig glad for nye bekjentskap med naturvenner som jobber for det samme og håper vi får til slike treff hvert år. Anbefales å bli med. </w:t>
      </w:r>
    </w:p>
    <w:p w14:paraId="12ACD29A" w14:textId="77777777" w:rsidR="00167E64" w:rsidRPr="00167E64" w:rsidRDefault="00167E64" w:rsidP="00167E64">
      <w:pPr>
        <w:spacing w:after="0"/>
        <w:rPr>
          <w:rFonts w:ascii="Bookman Old Style" w:hAnsi="Bookman Old Style"/>
          <w:b/>
          <w:sz w:val="20"/>
          <w:szCs w:val="20"/>
        </w:rPr>
      </w:pPr>
      <w:r w:rsidRPr="00167E64">
        <w:rPr>
          <w:rFonts w:ascii="Bookman Old Style" w:hAnsi="Bookman Old Style"/>
          <w:b/>
          <w:sz w:val="20"/>
          <w:szCs w:val="20"/>
        </w:rPr>
        <w:t>November</w:t>
      </w:r>
    </w:p>
    <w:p w14:paraId="0B181924" w14:textId="77777777" w:rsidR="00167E64" w:rsidRDefault="00167E64" w:rsidP="00167E64">
      <w:pPr>
        <w:spacing w:after="0"/>
        <w:rPr>
          <w:rFonts w:ascii="Bookman Old Style" w:hAnsi="Bookman Old Style"/>
          <w:sz w:val="20"/>
          <w:szCs w:val="20"/>
        </w:rPr>
      </w:pPr>
      <w:r w:rsidRPr="00167E64">
        <w:rPr>
          <w:rFonts w:ascii="Bookman Old Style" w:hAnsi="Bookman Old Style"/>
          <w:sz w:val="20"/>
          <w:szCs w:val="20"/>
        </w:rPr>
        <w:t xml:space="preserve">Janne Helen er med på kurs i de nye hjemmesidene til Naturvernforbundet og i bruk av </w:t>
      </w:r>
      <w:proofErr w:type="spellStart"/>
      <w:r w:rsidRPr="00167E64">
        <w:rPr>
          <w:rFonts w:ascii="Bookman Old Style" w:hAnsi="Bookman Old Style"/>
          <w:sz w:val="20"/>
          <w:szCs w:val="20"/>
        </w:rPr>
        <w:t>Wordpress</w:t>
      </w:r>
      <w:proofErr w:type="spellEnd"/>
      <w:r w:rsidRPr="00167E64">
        <w:rPr>
          <w:rFonts w:ascii="Bookman Old Style" w:hAnsi="Bookman Old Style"/>
          <w:sz w:val="20"/>
          <w:szCs w:val="20"/>
        </w:rPr>
        <w:t xml:space="preserve"> for å bygge hjemmesiden og legge ut saker. </w:t>
      </w:r>
    </w:p>
    <w:p w14:paraId="36894096" w14:textId="77777777" w:rsidR="00856A72" w:rsidRPr="00167E64" w:rsidRDefault="00856A72" w:rsidP="00167E64">
      <w:pPr>
        <w:spacing w:after="0"/>
        <w:rPr>
          <w:rFonts w:ascii="Bookman Old Style" w:hAnsi="Bookman Old Style"/>
          <w:sz w:val="20"/>
          <w:szCs w:val="20"/>
        </w:rPr>
      </w:pPr>
    </w:p>
    <w:p w14:paraId="4A7F9169" w14:textId="77777777" w:rsidR="00167E64" w:rsidRPr="00167E64" w:rsidRDefault="00167E64" w:rsidP="00167E64">
      <w:pPr>
        <w:spacing w:after="0"/>
        <w:rPr>
          <w:rFonts w:ascii="Bookman Old Style" w:hAnsi="Bookman Old Style"/>
          <w:sz w:val="20"/>
          <w:szCs w:val="20"/>
        </w:rPr>
      </w:pPr>
      <w:r w:rsidRPr="00167E64">
        <w:rPr>
          <w:rFonts w:ascii="Bookman Old Style" w:hAnsi="Bookman Old Style"/>
          <w:sz w:val="20"/>
          <w:szCs w:val="20"/>
        </w:rPr>
        <w:t xml:space="preserve">20. november hadde vi stand på Dønnahorns høstkonsert. </w:t>
      </w:r>
    </w:p>
    <w:p w14:paraId="1AFA3799" w14:textId="77777777" w:rsidR="00167E64" w:rsidRPr="00167E64" w:rsidRDefault="00167E64" w:rsidP="00167E64">
      <w:pPr>
        <w:spacing w:after="0"/>
        <w:rPr>
          <w:rFonts w:ascii="Bookman Old Style" w:hAnsi="Bookman Old Style"/>
          <w:sz w:val="20"/>
          <w:szCs w:val="20"/>
        </w:rPr>
      </w:pPr>
      <w:r w:rsidRPr="00167E64">
        <w:rPr>
          <w:rFonts w:ascii="Bookman Old Style" w:hAnsi="Bookman Old Style"/>
          <w:sz w:val="20"/>
          <w:szCs w:val="20"/>
        </w:rPr>
        <w:t xml:space="preserve">En nydelig konsert med hyllest til universet og planetene i første del, mens andre halvdel var en hyllest til jorda og naturen vår. </w:t>
      </w:r>
    </w:p>
    <w:p w14:paraId="0C33A2E1" w14:textId="77777777" w:rsidR="00167E64" w:rsidRPr="00167E64" w:rsidRDefault="00167E64" w:rsidP="00167E64">
      <w:pPr>
        <w:spacing w:after="0"/>
        <w:rPr>
          <w:rFonts w:ascii="Bookman Old Style" w:hAnsi="Bookman Old Style"/>
          <w:sz w:val="20"/>
          <w:szCs w:val="20"/>
        </w:rPr>
      </w:pPr>
      <w:r w:rsidRPr="00167E64">
        <w:rPr>
          <w:rFonts w:ascii="Bookman Old Style" w:hAnsi="Bookman Old Style"/>
          <w:sz w:val="20"/>
          <w:szCs w:val="20"/>
        </w:rPr>
        <w:t xml:space="preserve">Tone, Bjørn, Irene og Janne Helen var med fra oss. </w:t>
      </w:r>
    </w:p>
    <w:p w14:paraId="33FC515A" w14:textId="77777777" w:rsidR="00167E64" w:rsidRPr="00167E64" w:rsidRDefault="00167E64" w:rsidP="00167E64">
      <w:pPr>
        <w:spacing w:after="0"/>
        <w:rPr>
          <w:rFonts w:ascii="Bookman Old Style" w:hAnsi="Bookman Old Style"/>
          <w:sz w:val="20"/>
          <w:szCs w:val="20"/>
        </w:rPr>
      </w:pPr>
    </w:p>
    <w:p w14:paraId="71C9CBB3" w14:textId="77777777" w:rsidR="007011E1" w:rsidRDefault="007011E1" w:rsidP="00352B13">
      <w:pPr>
        <w:spacing w:after="0"/>
        <w:rPr>
          <w:rFonts w:ascii="Bookman Old Style" w:hAnsi="Bookman Old Style"/>
          <w:sz w:val="20"/>
          <w:szCs w:val="20"/>
        </w:rPr>
      </w:pPr>
    </w:p>
    <w:p w14:paraId="65988258" w14:textId="77777777" w:rsidR="00856A72" w:rsidRDefault="009140D0" w:rsidP="00352B13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Bjørn har fortsatt arbeidet mht. </w:t>
      </w:r>
      <w:proofErr w:type="spellStart"/>
      <w:r>
        <w:rPr>
          <w:rFonts w:ascii="Bookman Old Style" w:hAnsi="Bookman Old Style"/>
          <w:sz w:val="20"/>
          <w:szCs w:val="20"/>
        </w:rPr>
        <w:t>Øyfje</w:t>
      </w:r>
      <w:r w:rsidR="00856A72">
        <w:rPr>
          <w:rFonts w:ascii="Bookman Old Style" w:hAnsi="Bookman Old Style"/>
          <w:sz w:val="20"/>
          <w:szCs w:val="20"/>
        </w:rPr>
        <w:t>llet</w:t>
      </w:r>
      <w:proofErr w:type="spellEnd"/>
      <w:r w:rsidR="00856A72">
        <w:rPr>
          <w:rFonts w:ascii="Bookman Old Style" w:hAnsi="Bookman Old Style"/>
          <w:sz w:val="20"/>
          <w:szCs w:val="20"/>
        </w:rPr>
        <w:t xml:space="preserve"> / kampen for naturen og menneskerettigheter. I denne forbindelse har han deltatt på møter og skrevet brev og notater i sakens anledning.</w:t>
      </w:r>
    </w:p>
    <w:p w14:paraId="26CD4E99" w14:textId="77777777" w:rsidR="009140D0" w:rsidRDefault="003C5F8D" w:rsidP="00352B13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14:paraId="2D4D1B40" w14:textId="77777777" w:rsidR="00E73DF1" w:rsidRDefault="00E73DF1" w:rsidP="00352B13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Bjørn har skrevet høringsuttalelse angående Torskeoppdrettsanlegg i Brønnøy kommune, </w:t>
      </w:r>
      <w:proofErr w:type="spellStart"/>
      <w:r>
        <w:rPr>
          <w:rFonts w:ascii="Bookman Old Style" w:hAnsi="Bookman Old Style"/>
          <w:sz w:val="20"/>
          <w:szCs w:val="20"/>
        </w:rPr>
        <w:t>Gåsholman</w:t>
      </w:r>
      <w:proofErr w:type="spellEnd"/>
      <w:r>
        <w:rPr>
          <w:rFonts w:ascii="Bookman Old Style" w:hAnsi="Bookman Old Style"/>
          <w:sz w:val="20"/>
          <w:szCs w:val="20"/>
        </w:rPr>
        <w:t xml:space="preserve">) </w:t>
      </w:r>
    </w:p>
    <w:p w14:paraId="021B2DA9" w14:textId="77777777" w:rsidR="009140D0" w:rsidRDefault="009140D0" w:rsidP="00352B13">
      <w:pPr>
        <w:spacing w:after="0"/>
        <w:rPr>
          <w:rFonts w:ascii="Bookman Old Style" w:hAnsi="Bookman Old Style"/>
          <w:sz w:val="20"/>
          <w:szCs w:val="20"/>
        </w:rPr>
      </w:pPr>
    </w:p>
    <w:p w14:paraId="67B363D7" w14:textId="77777777" w:rsidR="009140D0" w:rsidRDefault="009140D0" w:rsidP="00352B13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Fosen: Tone skrevet e-poster til ulike departement og stortingsrepresentanter for å rette søkelyset på Fosen / Dommen i Høyesterett. Hva skjer?</w:t>
      </w:r>
    </w:p>
    <w:p w14:paraId="680A18D4" w14:textId="77777777" w:rsidR="003C5F8D" w:rsidRDefault="003C5F8D" w:rsidP="00352B13">
      <w:pPr>
        <w:spacing w:after="0"/>
        <w:rPr>
          <w:rFonts w:ascii="Bookman Old Style" w:hAnsi="Bookman Old Style"/>
          <w:sz w:val="20"/>
          <w:szCs w:val="20"/>
        </w:rPr>
      </w:pPr>
    </w:p>
    <w:p w14:paraId="6667792B" w14:textId="77777777" w:rsidR="00E73DF1" w:rsidRDefault="00E73DF1" w:rsidP="00352B13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Tone har skrevet flere kronikker som omhandler at </w:t>
      </w:r>
      <w:r w:rsidRPr="00E73DF1">
        <w:rPr>
          <w:rFonts w:ascii="Bookman Old Style" w:hAnsi="Bookman Old Style"/>
          <w:i/>
          <w:sz w:val="20"/>
          <w:szCs w:val="20"/>
        </w:rPr>
        <w:t>«Grønn Vekst»</w:t>
      </w:r>
      <w:r>
        <w:rPr>
          <w:rFonts w:ascii="Bookman Old Style" w:hAnsi="Bookman Old Style"/>
          <w:sz w:val="20"/>
          <w:szCs w:val="20"/>
        </w:rPr>
        <w:t xml:space="preserve"> ikke er forenlig med å oppnå klimamålene. Vi kan ikke rasere og tappe naturen for å oppnå resultater mht. det såkalte </w:t>
      </w:r>
      <w:r w:rsidRPr="00E73DF1">
        <w:rPr>
          <w:rFonts w:ascii="Bookman Old Style" w:hAnsi="Bookman Old Style"/>
          <w:i/>
          <w:sz w:val="20"/>
          <w:szCs w:val="20"/>
        </w:rPr>
        <w:t>«Grønne skiftet</w:t>
      </w:r>
      <w:proofErr w:type="gramStart"/>
      <w:r w:rsidRPr="00E73DF1">
        <w:rPr>
          <w:rFonts w:ascii="Bookman Old Style" w:hAnsi="Bookman Old Style"/>
          <w:i/>
          <w:sz w:val="20"/>
          <w:szCs w:val="20"/>
        </w:rPr>
        <w:t xml:space="preserve">» </w:t>
      </w:r>
      <w:r w:rsidR="003C5F8D">
        <w:rPr>
          <w:rFonts w:ascii="Bookman Old Style" w:hAnsi="Bookman Old Style"/>
          <w:i/>
          <w:sz w:val="20"/>
          <w:szCs w:val="20"/>
        </w:rPr>
        <w:t>.</w:t>
      </w:r>
      <w:proofErr w:type="gramEnd"/>
      <w:r w:rsidR="003C5F8D">
        <w:rPr>
          <w:rFonts w:ascii="Bookman Old Style" w:hAnsi="Bookman Old Style"/>
          <w:i/>
          <w:sz w:val="20"/>
          <w:szCs w:val="20"/>
        </w:rPr>
        <w:t xml:space="preserve"> </w:t>
      </w:r>
      <w:r w:rsidR="003C5F8D" w:rsidRPr="003C5F8D">
        <w:rPr>
          <w:rFonts w:ascii="Bookman Old Style" w:hAnsi="Bookman Old Style"/>
          <w:sz w:val="20"/>
          <w:szCs w:val="20"/>
        </w:rPr>
        <w:t>Vi kan ikke bruke ubegrensede naturressurser på en begrenset planet.</w:t>
      </w:r>
    </w:p>
    <w:p w14:paraId="2AA06600" w14:textId="77777777" w:rsidR="00856A72" w:rsidRPr="003C5F8D" w:rsidRDefault="00856A72" w:rsidP="00352B13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Kronikken «</w:t>
      </w:r>
      <w:r w:rsidRPr="00856A72">
        <w:rPr>
          <w:rFonts w:ascii="Bookman Old Style" w:hAnsi="Bookman Old Style"/>
          <w:i/>
          <w:sz w:val="20"/>
          <w:szCs w:val="20"/>
        </w:rPr>
        <w:t>Det er håp – men vi må endre kursen NÅ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» har vært presentert i totalt 15 aviser i Nordland, Troms og Finnmark.</w:t>
      </w:r>
    </w:p>
    <w:p w14:paraId="6675DFBF" w14:textId="77777777" w:rsidR="009140D0" w:rsidRDefault="009140D0" w:rsidP="00352B13">
      <w:pPr>
        <w:spacing w:after="0"/>
        <w:rPr>
          <w:rFonts w:ascii="Bookman Old Style" w:hAnsi="Bookman Old Style"/>
          <w:sz w:val="20"/>
          <w:szCs w:val="20"/>
        </w:rPr>
      </w:pPr>
    </w:p>
    <w:p w14:paraId="531582BE" w14:textId="77777777" w:rsidR="009140D0" w:rsidRDefault="009140D0" w:rsidP="00352B13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NASA fjell: ang. Elkems planer om ekspropriasjon av </w:t>
      </w:r>
      <w:proofErr w:type="spellStart"/>
      <w:r>
        <w:rPr>
          <w:rFonts w:ascii="Bookman Old Style" w:hAnsi="Bookman Old Style"/>
          <w:sz w:val="20"/>
          <w:szCs w:val="20"/>
        </w:rPr>
        <w:t>Nasafjell</w:t>
      </w:r>
      <w:proofErr w:type="spellEnd"/>
      <w:r>
        <w:rPr>
          <w:rFonts w:ascii="Bookman Old Style" w:hAnsi="Bookman Old Style"/>
          <w:sz w:val="20"/>
          <w:szCs w:val="20"/>
        </w:rPr>
        <w:t>. E-poster /</w:t>
      </w:r>
      <w:r w:rsidR="00856A72">
        <w:rPr>
          <w:rFonts w:ascii="Bookman Old Style" w:hAnsi="Bookman Old Style"/>
          <w:sz w:val="20"/>
          <w:szCs w:val="20"/>
        </w:rPr>
        <w:t xml:space="preserve"> brev til Næringsdepartementet.</w:t>
      </w:r>
      <w:r>
        <w:rPr>
          <w:rFonts w:ascii="Bookman Old Style" w:hAnsi="Bookman Old Style"/>
          <w:sz w:val="20"/>
          <w:szCs w:val="20"/>
        </w:rPr>
        <w:t xml:space="preserve"> Etterspør fremdrift i saken. Argumentasjon mot konsesjon til Elkem. </w:t>
      </w:r>
    </w:p>
    <w:p w14:paraId="7B45A37D" w14:textId="77777777" w:rsidR="009140D0" w:rsidRDefault="009140D0" w:rsidP="00352B13">
      <w:pPr>
        <w:spacing w:after="0"/>
        <w:rPr>
          <w:rFonts w:ascii="Bookman Old Style" w:hAnsi="Bookman Old Style"/>
          <w:sz w:val="20"/>
          <w:szCs w:val="20"/>
        </w:rPr>
      </w:pPr>
    </w:p>
    <w:p w14:paraId="399DE4E7" w14:textId="77777777" w:rsidR="009140D0" w:rsidRDefault="009140D0" w:rsidP="00352B13">
      <w:pPr>
        <w:spacing w:after="0"/>
        <w:rPr>
          <w:rFonts w:ascii="Bookman Old Style" w:hAnsi="Bookman Old Style"/>
          <w:sz w:val="20"/>
          <w:szCs w:val="20"/>
        </w:rPr>
      </w:pPr>
    </w:p>
    <w:p w14:paraId="79633A5F" w14:textId="77777777" w:rsidR="009140D0" w:rsidRDefault="00361FFD" w:rsidP="00352B13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14:paraId="6EC34126" w14:textId="77777777" w:rsidR="00361FFD" w:rsidRDefault="00361FFD" w:rsidP="00352B13">
      <w:pPr>
        <w:spacing w:after="0"/>
        <w:rPr>
          <w:rFonts w:ascii="Bookman Old Style" w:hAnsi="Bookman Old Style"/>
          <w:sz w:val="20"/>
          <w:szCs w:val="20"/>
        </w:rPr>
      </w:pPr>
    </w:p>
    <w:p w14:paraId="53A74BB6" w14:textId="77777777" w:rsidR="00FB5313" w:rsidRDefault="00FB5313" w:rsidP="00424FC3">
      <w:pPr>
        <w:spacing w:after="0"/>
        <w:rPr>
          <w:rFonts w:ascii="Bookman Old Style" w:hAnsi="Bookman Old Style"/>
          <w:sz w:val="20"/>
          <w:szCs w:val="20"/>
        </w:rPr>
      </w:pPr>
    </w:p>
    <w:p w14:paraId="5410572A" w14:textId="77777777" w:rsidR="00FB5313" w:rsidRDefault="00FB5313" w:rsidP="00424FC3">
      <w:pPr>
        <w:spacing w:after="0"/>
        <w:rPr>
          <w:rFonts w:ascii="Bookman Old Style" w:hAnsi="Bookman Old Style"/>
          <w:sz w:val="20"/>
          <w:szCs w:val="20"/>
        </w:rPr>
      </w:pPr>
    </w:p>
    <w:p w14:paraId="11ECBC21" w14:textId="77777777" w:rsidR="00FB5313" w:rsidRDefault="00FB5313" w:rsidP="00424FC3">
      <w:pPr>
        <w:spacing w:after="0"/>
        <w:rPr>
          <w:rFonts w:ascii="Bookman Old Style" w:hAnsi="Bookman Old Style"/>
          <w:sz w:val="20"/>
          <w:szCs w:val="20"/>
        </w:rPr>
      </w:pPr>
    </w:p>
    <w:p w14:paraId="41F9F79C" w14:textId="77777777" w:rsidR="00B8468F" w:rsidRDefault="00B8468F" w:rsidP="00424FC3">
      <w:pPr>
        <w:spacing w:after="0"/>
        <w:rPr>
          <w:rFonts w:ascii="Bookman Old Style" w:hAnsi="Bookman Old Style"/>
          <w:sz w:val="20"/>
          <w:szCs w:val="20"/>
        </w:rPr>
      </w:pPr>
    </w:p>
    <w:p w14:paraId="2D9CE94D" w14:textId="77777777" w:rsidR="0003148B" w:rsidRDefault="0003148B" w:rsidP="00424FC3">
      <w:pPr>
        <w:spacing w:after="0"/>
        <w:rPr>
          <w:rFonts w:ascii="Bookman Old Style" w:hAnsi="Bookman Old Style"/>
          <w:sz w:val="20"/>
          <w:szCs w:val="20"/>
        </w:rPr>
      </w:pPr>
    </w:p>
    <w:p w14:paraId="77AEE957" w14:textId="77777777" w:rsidR="0003148B" w:rsidRDefault="0003148B" w:rsidP="00424FC3">
      <w:pPr>
        <w:spacing w:after="0"/>
        <w:rPr>
          <w:rFonts w:ascii="Bookman Old Style" w:hAnsi="Bookman Old Style"/>
          <w:sz w:val="20"/>
          <w:szCs w:val="20"/>
        </w:rPr>
      </w:pPr>
    </w:p>
    <w:p w14:paraId="05BD123F" w14:textId="77777777" w:rsidR="00FB5313" w:rsidRDefault="00FB5313" w:rsidP="00424FC3">
      <w:pPr>
        <w:spacing w:after="0"/>
        <w:rPr>
          <w:rFonts w:ascii="Bookman Old Style" w:hAnsi="Bookman Old Style"/>
          <w:sz w:val="20"/>
          <w:szCs w:val="20"/>
        </w:rPr>
      </w:pPr>
    </w:p>
    <w:sectPr w:rsidR="00FB5313" w:rsidSect="001D42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67A6" w14:textId="77777777" w:rsidR="00885F16" w:rsidRDefault="00885F16">
      <w:pPr>
        <w:spacing w:after="0" w:line="240" w:lineRule="auto"/>
      </w:pPr>
      <w:r>
        <w:separator/>
      </w:r>
    </w:p>
  </w:endnote>
  <w:endnote w:type="continuationSeparator" w:id="0">
    <w:p w14:paraId="7D5F6758" w14:textId="77777777" w:rsidR="00885F16" w:rsidRDefault="0088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37E4" w14:textId="77777777" w:rsidR="00A56304" w:rsidRPr="00534BDD" w:rsidRDefault="00A26DB4">
    <w:pPr>
      <w:pStyle w:val="Bunntekst"/>
      <w:rPr>
        <w:rFonts w:ascii="Bookman Old Style" w:hAnsi="Bookman Old Style"/>
        <w:color w:val="4F6228" w:themeColor="accent3" w:themeShade="80"/>
        <w:sz w:val="20"/>
      </w:rPr>
    </w:pPr>
    <w:r w:rsidRPr="00534BDD">
      <w:rPr>
        <w:rFonts w:ascii="Bookman Old Style" w:hAnsi="Bookman Old Style"/>
        <w:color w:val="4F6228" w:themeColor="accent3" w:themeShade="80"/>
        <w:sz w:val="20"/>
      </w:rPr>
      <w:t xml:space="preserve">      </w:t>
    </w:r>
    <w:r w:rsidR="00A56304" w:rsidRPr="00534BDD">
      <w:rPr>
        <w:rFonts w:ascii="Bookman Old Style" w:hAnsi="Bookman Old Style"/>
        <w:color w:val="4F6228" w:themeColor="accent3" w:themeShade="80"/>
        <w:sz w:val="20"/>
      </w:rPr>
      <w:t xml:space="preserve">Naturvernforbundet Ytre Helgeland </w:t>
    </w:r>
    <w:r w:rsidR="003A13B0" w:rsidRPr="00534BDD">
      <w:rPr>
        <w:rFonts w:ascii="Bookman Old Style" w:hAnsi="Bookman Old Style"/>
        <w:color w:val="4F6228" w:themeColor="accent3" w:themeShade="80"/>
        <w:sz w:val="20"/>
      </w:rPr>
      <w:t xml:space="preserve">  </w:t>
    </w:r>
    <w:r w:rsidR="00A56304" w:rsidRPr="00534BDD">
      <w:rPr>
        <w:rFonts w:ascii="Bookman Old Style" w:hAnsi="Bookman Old Style"/>
        <w:color w:val="4F6228" w:themeColor="accent3" w:themeShade="80"/>
        <w:sz w:val="20"/>
      </w:rPr>
      <w:t>v/</w:t>
    </w:r>
    <w:r w:rsidR="00276CED" w:rsidRPr="00534BDD">
      <w:rPr>
        <w:rFonts w:ascii="Bookman Old Style" w:hAnsi="Bookman Old Style"/>
        <w:color w:val="4F6228" w:themeColor="accent3" w:themeShade="80"/>
        <w:sz w:val="20"/>
      </w:rPr>
      <w:t>Tone Toft</w:t>
    </w:r>
    <w:r w:rsidR="003A13B0" w:rsidRPr="00534BDD">
      <w:rPr>
        <w:rFonts w:ascii="Bookman Old Style" w:hAnsi="Bookman Old Style"/>
        <w:color w:val="4F6228" w:themeColor="accent3" w:themeShade="80"/>
        <w:sz w:val="20"/>
      </w:rPr>
      <w:t xml:space="preserve"> * </w:t>
    </w:r>
    <w:proofErr w:type="spellStart"/>
    <w:r w:rsidR="00A56304" w:rsidRPr="00534BDD">
      <w:rPr>
        <w:rFonts w:ascii="Bookman Old Style" w:hAnsi="Bookman Old Style"/>
        <w:color w:val="4F6228" w:themeColor="accent3" w:themeShade="80"/>
        <w:sz w:val="20"/>
      </w:rPr>
      <w:t>Dragvn</w:t>
    </w:r>
    <w:proofErr w:type="spellEnd"/>
    <w:r w:rsidR="00A56304" w:rsidRPr="00534BDD">
      <w:rPr>
        <w:rFonts w:ascii="Bookman Old Style" w:hAnsi="Bookman Old Style"/>
        <w:color w:val="4F6228" w:themeColor="accent3" w:themeShade="80"/>
        <w:sz w:val="20"/>
      </w:rPr>
      <w:t xml:space="preserve"> 7-9</w:t>
    </w:r>
    <w:r w:rsidR="003A13B0" w:rsidRPr="00534BDD">
      <w:rPr>
        <w:rFonts w:ascii="Bookman Old Style" w:hAnsi="Bookman Old Style"/>
        <w:color w:val="4F6228" w:themeColor="accent3" w:themeShade="80"/>
        <w:sz w:val="20"/>
      </w:rPr>
      <w:t xml:space="preserve"> </w:t>
    </w:r>
    <w:proofErr w:type="gramStart"/>
    <w:r w:rsidR="003A13B0" w:rsidRPr="00534BDD">
      <w:rPr>
        <w:rFonts w:ascii="Bookman Old Style" w:hAnsi="Bookman Old Style"/>
        <w:color w:val="4F6228" w:themeColor="accent3" w:themeShade="80"/>
        <w:sz w:val="20"/>
      </w:rPr>
      <w:t xml:space="preserve">* </w:t>
    </w:r>
    <w:r w:rsidR="00A56304" w:rsidRPr="00534BDD">
      <w:rPr>
        <w:rFonts w:ascii="Bookman Old Style" w:hAnsi="Bookman Old Style"/>
        <w:color w:val="4F6228" w:themeColor="accent3" w:themeShade="80"/>
        <w:sz w:val="20"/>
      </w:rPr>
      <w:t xml:space="preserve"> 8842</w:t>
    </w:r>
    <w:proofErr w:type="gramEnd"/>
    <w:r w:rsidR="00A56304" w:rsidRPr="00534BDD">
      <w:rPr>
        <w:rFonts w:ascii="Bookman Old Style" w:hAnsi="Bookman Old Style"/>
        <w:color w:val="4F6228" w:themeColor="accent3" w:themeShade="80"/>
        <w:sz w:val="20"/>
      </w:rPr>
      <w:t xml:space="preserve"> Brasøy</w:t>
    </w:r>
  </w:p>
  <w:p w14:paraId="00802B5B" w14:textId="77777777" w:rsidR="00A56304" w:rsidRPr="00534BDD" w:rsidRDefault="00B903DA">
    <w:pPr>
      <w:pStyle w:val="Bunntekst"/>
      <w:rPr>
        <w:rFonts w:ascii="Bookman Old Style" w:hAnsi="Bookman Old Style"/>
        <w:color w:val="4F6228" w:themeColor="accent3" w:themeShade="80"/>
        <w:sz w:val="20"/>
        <w:lang w:val="en-US"/>
      </w:rPr>
    </w:pPr>
    <w:r w:rsidRPr="001E5A94">
      <w:rPr>
        <w:rFonts w:ascii="Bookman Old Style" w:hAnsi="Bookman Old Style"/>
        <w:color w:val="4F6228" w:themeColor="accent3" w:themeShade="80"/>
        <w:sz w:val="20"/>
      </w:rPr>
      <w:t xml:space="preserve">         </w:t>
    </w:r>
    <w:r w:rsidR="003A13B0" w:rsidRPr="00534BDD">
      <w:rPr>
        <w:rFonts w:ascii="Bookman Old Style" w:hAnsi="Bookman Old Style"/>
        <w:color w:val="4F6228" w:themeColor="accent3" w:themeShade="80"/>
        <w:sz w:val="20"/>
        <w:lang w:val="en-US"/>
      </w:rPr>
      <w:t>ytre</w:t>
    </w:r>
    <w:r w:rsidR="00A56304" w:rsidRPr="00534BDD">
      <w:rPr>
        <w:rFonts w:ascii="Bookman Old Style" w:hAnsi="Bookman Old Style"/>
        <w:color w:val="4F6228" w:themeColor="accent3" w:themeShade="80"/>
        <w:sz w:val="20"/>
        <w:lang w:val="en-US"/>
      </w:rPr>
      <w:t xml:space="preserve">helgeland@naturvernforbundet.no </w:t>
    </w:r>
    <w:r w:rsidRPr="00534BDD">
      <w:rPr>
        <w:rFonts w:ascii="Bookman Old Style" w:hAnsi="Bookman Old Style"/>
        <w:color w:val="4F6228" w:themeColor="accent3" w:themeShade="80"/>
        <w:sz w:val="20"/>
        <w:lang w:val="en-US"/>
      </w:rPr>
      <w:t xml:space="preserve">  </w:t>
    </w:r>
    <w:proofErr w:type="spellStart"/>
    <w:r w:rsidR="00276CED" w:rsidRPr="00534BDD">
      <w:rPr>
        <w:rFonts w:ascii="Bookman Old Style" w:hAnsi="Bookman Old Style"/>
        <w:color w:val="4F6228" w:themeColor="accent3" w:themeShade="80"/>
        <w:sz w:val="20"/>
        <w:lang w:val="en-US"/>
      </w:rPr>
      <w:t>Tlf</w:t>
    </w:r>
    <w:proofErr w:type="spellEnd"/>
    <w:r w:rsidR="00276CED" w:rsidRPr="00534BDD">
      <w:rPr>
        <w:rFonts w:ascii="Bookman Old Style" w:hAnsi="Bookman Old Style"/>
        <w:color w:val="4F6228" w:themeColor="accent3" w:themeShade="80"/>
        <w:sz w:val="20"/>
        <w:lang w:val="en-US"/>
      </w:rPr>
      <w:t>: 478 93106</w:t>
    </w:r>
    <w:r w:rsidRPr="00534BDD">
      <w:rPr>
        <w:rFonts w:ascii="Bookman Old Style" w:hAnsi="Bookman Old Style"/>
        <w:color w:val="4F6228" w:themeColor="accent3" w:themeShade="80"/>
        <w:sz w:val="20"/>
        <w:lang w:val="en-US"/>
      </w:rPr>
      <w:t xml:space="preserve">    </w:t>
    </w:r>
    <w:r w:rsidR="00A56304" w:rsidRPr="00534BDD">
      <w:rPr>
        <w:rFonts w:ascii="Bookman Old Style" w:hAnsi="Bookman Old Style"/>
        <w:color w:val="4F6228" w:themeColor="accent3" w:themeShade="80"/>
        <w:sz w:val="20"/>
        <w:lang w:val="en-US"/>
      </w:rPr>
      <w:t>Org.nr: 887 151</w:t>
    </w:r>
    <w:r w:rsidR="009B4D26" w:rsidRPr="00534BDD">
      <w:rPr>
        <w:rFonts w:ascii="Bookman Old Style" w:hAnsi="Bookman Old Style"/>
        <w:color w:val="4F6228" w:themeColor="accent3" w:themeShade="80"/>
        <w:sz w:val="20"/>
        <w:lang w:val="en-US"/>
      </w:rPr>
      <w:t> </w:t>
    </w:r>
    <w:r w:rsidR="00A56304" w:rsidRPr="00534BDD">
      <w:rPr>
        <w:rFonts w:ascii="Bookman Old Style" w:hAnsi="Bookman Old Style"/>
        <w:color w:val="4F6228" w:themeColor="accent3" w:themeShade="80"/>
        <w:sz w:val="20"/>
        <w:lang w:val="en-US"/>
      </w:rPr>
      <w:t>582</w:t>
    </w:r>
  </w:p>
  <w:p w14:paraId="500BE98C" w14:textId="77777777" w:rsidR="009B4D26" w:rsidRPr="00534BDD" w:rsidRDefault="009B4D26" w:rsidP="009B4D26">
    <w:pPr>
      <w:pStyle w:val="Bunntekst"/>
      <w:jc w:val="center"/>
      <w:rPr>
        <w:rFonts w:ascii="Bookman Old Style" w:hAnsi="Bookman Old Style"/>
        <w:color w:val="4F6228" w:themeColor="accent3" w:themeShade="80"/>
        <w:sz w:val="16"/>
        <w:szCs w:val="16"/>
      </w:rPr>
    </w:pPr>
    <w:proofErr w:type="gramStart"/>
    <w:r w:rsidRPr="00534BDD">
      <w:rPr>
        <w:rFonts w:ascii="Bookman Old Style" w:hAnsi="Bookman Old Style"/>
        <w:color w:val="4F6228" w:themeColor="accent3" w:themeShade="80"/>
        <w:sz w:val="16"/>
        <w:szCs w:val="16"/>
      </w:rPr>
      <w:t>Dekker:  Herøy</w:t>
    </w:r>
    <w:proofErr w:type="gramEnd"/>
    <w:r w:rsidRPr="00534BDD">
      <w:rPr>
        <w:rFonts w:ascii="Bookman Old Style" w:hAnsi="Bookman Old Style"/>
        <w:color w:val="4F6228" w:themeColor="accent3" w:themeShade="80"/>
        <w:sz w:val="16"/>
        <w:szCs w:val="16"/>
      </w:rPr>
      <w:t xml:space="preserve"> – Alstahaug – Leirfjord – Dønna – Lurøy – Rødøy – Træna  Kommuner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E6246" w14:textId="77777777" w:rsidR="00885F16" w:rsidRDefault="00885F16">
      <w:pPr>
        <w:spacing w:after="0" w:line="240" w:lineRule="auto"/>
      </w:pPr>
      <w:r>
        <w:separator/>
      </w:r>
    </w:p>
  </w:footnote>
  <w:footnote w:type="continuationSeparator" w:id="0">
    <w:p w14:paraId="4E74C007" w14:textId="77777777" w:rsidR="00885F16" w:rsidRDefault="00885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53BF" w14:textId="4D07ACFA" w:rsidR="00A56304" w:rsidRPr="009B4D26" w:rsidRDefault="00D82A2E">
    <w:pPr>
      <w:pStyle w:val="Topptekst"/>
      <w:rPr>
        <w:rFonts w:ascii="Bookman Old Style" w:hAnsi="Bookman Old Style"/>
      </w:rPr>
    </w:pPr>
    <w:r>
      <w:rPr>
        <w:rFonts w:ascii="Bookman Old Style" w:hAnsi="Bookman Old Style"/>
        <w:noProof/>
      </w:rPr>
      <w:drawing>
        <wp:inline distT="0" distB="0" distL="0" distR="0" wp14:anchorId="3A83E2B0" wp14:editId="5D3ACEE7">
          <wp:extent cx="4014009" cy="744220"/>
          <wp:effectExtent l="0" t="0" r="5715" b="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2164" cy="753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30A23"/>
    <w:multiLevelType w:val="hybridMultilevel"/>
    <w:tmpl w:val="0324E6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263E0"/>
    <w:multiLevelType w:val="hybridMultilevel"/>
    <w:tmpl w:val="37AAD3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372670">
    <w:abstractNumId w:val="1"/>
  </w:num>
  <w:num w:numId="2" w16cid:durableId="473378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B13"/>
    <w:rsid w:val="0001482F"/>
    <w:rsid w:val="0003148B"/>
    <w:rsid w:val="000357EB"/>
    <w:rsid w:val="00121165"/>
    <w:rsid w:val="001369B0"/>
    <w:rsid w:val="00141AEF"/>
    <w:rsid w:val="00167E64"/>
    <w:rsid w:val="001A578A"/>
    <w:rsid w:val="001D4243"/>
    <w:rsid w:val="001E5A94"/>
    <w:rsid w:val="002601D4"/>
    <w:rsid w:val="00276CED"/>
    <w:rsid w:val="002B1C87"/>
    <w:rsid w:val="002B54FE"/>
    <w:rsid w:val="002B6BE5"/>
    <w:rsid w:val="002D6A2A"/>
    <w:rsid w:val="002F44D1"/>
    <w:rsid w:val="00352B13"/>
    <w:rsid w:val="00361FFD"/>
    <w:rsid w:val="003736FD"/>
    <w:rsid w:val="003A13B0"/>
    <w:rsid w:val="003C5F8D"/>
    <w:rsid w:val="00410046"/>
    <w:rsid w:val="00424FC3"/>
    <w:rsid w:val="0046432D"/>
    <w:rsid w:val="0048182D"/>
    <w:rsid w:val="004A794C"/>
    <w:rsid w:val="004C74AD"/>
    <w:rsid w:val="004D7B53"/>
    <w:rsid w:val="004F3F22"/>
    <w:rsid w:val="00534BDD"/>
    <w:rsid w:val="00537FDA"/>
    <w:rsid w:val="005C4EC6"/>
    <w:rsid w:val="005D2D18"/>
    <w:rsid w:val="005F50AF"/>
    <w:rsid w:val="00617950"/>
    <w:rsid w:val="00677EFE"/>
    <w:rsid w:val="00694176"/>
    <w:rsid w:val="006E496B"/>
    <w:rsid w:val="006F3062"/>
    <w:rsid w:val="007005C9"/>
    <w:rsid w:val="007011E1"/>
    <w:rsid w:val="007122D0"/>
    <w:rsid w:val="00745D9B"/>
    <w:rsid w:val="007A30F2"/>
    <w:rsid w:val="007C73E4"/>
    <w:rsid w:val="00855D6C"/>
    <w:rsid w:val="00856A72"/>
    <w:rsid w:val="00865C37"/>
    <w:rsid w:val="008707C5"/>
    <w:rsid w:val="00870E5D"/>
    <w:rsid w:val="00885F16"/>
    <w:rsid w:val="008D4F6A"/>
    <w:rsid w:val="00901830"/>
    <w:rsid w:val="009140D0"/>
    <w:rsid w:val="009B4D26"/>
    <w:rsid w:val="00A23240"/>
    <w:rsid w:val="00A26DB4"/>
    <w:rsid w:val="00A4236C"/>
    <w:rsid w:val="00A56304"/>
    <w:rsid w:val="00A9441A"/>
    <w:rsid w:val="00AB7FF2"/>
    <w:rsid w:val="00AC6E9D"/>
    <w:rsid w:val="00B21E74"/>
    <w:rsid w:val="00B2658F"/>
    <w:rsid w:val="00B27DC1"/>
    <w:rsid w:val="00B4311C"/>
    <w:rsid w:val="00B8468F"/>
    <w:rsid w:val="00B903DA"/>
    <w:rsid w:val="00C3521F"/>
    <w:rsid w:val="00CA7269"/>
    <w:rsid w:val="00CB132B"/>
    <w:rsid w:val="00D05473"/>
    <w:rsid w:val="00D815DC"/>
    <w:rsid w:val="00D82A2E"/>
    <w:rsid w:val="00D918A9"/>
    <w:rsid w:val="00DB1AAA"/>
    <w:rsid w:val="00DF4355"/>
    <w:rsid w:val="00E02E04"/>
    <w:rsid w:val="00E154A5"/>
    <w:rsid w:val="00E20406"/>
    <w:rsid w:val="00E73DF1"/>
    <w:rsid w:val="00EE611A"/>
    <w:rsid w:val="00F23CA3"/>
    <w:rsid w:val="00F50D75"/>
    <w:rsid w:val="00F61CCD"/>
    <w:rsid w:val="00F763D2"/>
    <w:rsid w:val="00F96F18"/>
    <w:rsid w:val="00FB0D71"/>
    <w:rsid w:val="00FB1AE6"/>
    <w:rsid w:val="00FB5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4DB88"/>
  <w15:docId w15:val="{98120C86-29AB-4C50-98D1-12E18673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52B13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563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6304"/>
  </w:style>
  <w:style w:type="paragraph" w:styleId="Bunntekst">
    <w:name w:val="footer"/>
    <w:basedOn w:val="Normal"/>
    <w:link w:val="BunntekstTegn"/>
    <w:uiPriority w:val="99"/>
    <w:unhideWhenUsed/>
    <w:rsid w:val="00A563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6304"/>
  </w:style>
  <w:style w:type="paragraph" w:styleId="Ingenmellomrom">
    <w:name w:val="No Spacing"/>
    <w:link w:val="IngenmellomromTegn"/>
    <w:qFormat/>
    <w:rsid w:val="00A56304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IngenmellomromTegn">
    <w:name w:val="Ingen mellomrom Tegn"/>
    <w:basedOn w:val="Standardskriftforavsnitt"/>
    <w:link w:val="Ingenmellomrom"/>
    <w:rsid w:val="00A56304"/>
    <w:rPr>
      <w:rFonts w:ascii="PMingLiU" w:eastAsiaTheme="minorEastAsia" w:hAnsi="PMingLiU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13B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E6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DD70-8F42-494C-92AA-9A45460A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Lars Kufaas</cp:lastModifiedBy>
  <cp:revision>2</cp:revision>
  <cp:lastPrinted>2022-02-23T16:04:00Z</cp:lastPrinted>
  <dcterms:created xsi:type="dcterms:W3CDTF">2023-03-01T13:19:00Z</dcterms:created>
  <dcterms:modified xsi:type="dcterms:W3CDTF">2023-03-01T13:19:00Z</dcterms:modified>
</cp:coreProperties>
</file>