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4BCD" w14:textId="2F37D63B" w:rsidR="00E63D9C" w:rsidRPr="00D90FAC" w:rsidRDefault="00E63D9C" w:rsidP="00E63D9C">
      <w:pPr>
        <w:rPr>
          <w:rFonts w:cstheme="minorHAnsi"/>
          <w:i/>
          <w:iCs/>
          <w:sz w:val="40"/>
          <w:szCs w:val="40"/>
        </w:rPr>
      </w:pPr>
      <w:r w:rsidRPr="00D90FAC">
        <w:rPr>
          <w:rFonts w:cstheme="minorHAnsi"/>
          <w:b/>
          <w:bCs/>
          <w:i/>
          <w:iCs/>
          <w:sz w:val="40"/>
          <w:szCs w:val="40"/>
        </w:rPr>
        <w:t>Arbeidsplan 202</w:t>
      </w:r>
      <w:r w:rsidR="003F51B8">
        <w:rPr>
          <w:rFonts w:cstheme="minorHAnsi"/>
          <w:b/>
          <w:bCs/>
          <w:i/>
          <w:iCs/>
          <w:sz w:val="40"/>
          <w:szCs w:val="40"/>
        </w:rPr>
        <w:t>6</w:t>
      </w:r>
    </w:p>
    <w:p w14:paraId="3D692E7C" w14:textId="77777777" w:rsidR="00024586" w:rsidRPr="00D90FAC" w:rsidRDefault="00024586">
      <w:pPr>
        <w:rPr>
          <w:rFonts w:cstheme="minorHAnsi"/>
          <w:i/>
          <w:iCs/>
        </w:rPr>
      </w:pPr>
    </w:p>
    <w:p w14:paraId="3D09162D" w14:textId="77777777" w:rsidR="00024586" w:rsidRPr="00D90FAC" w:rsidRDefault="00BE10F7" w:rsidP="00024586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Overordnet for arbeidet til Naturvernforbundet i Stjørdal og Meråker er innsats for å motvirke vår tids to største utfordringer: klimakrisen og tap av natur og biologisk mangfold. </w:t>
      </w:r>
    </w:p>
    <w:p w14:paraId="61FDA552" w14:textId="77777777" w:rsidR="00024586" w:rsidRPr="00D90FAC" w:rsidRDefault="00024586" w:rsidP="00024586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</w:pPr>
    </w:p>
    <w:p w14:paraId="7CF29D88" w14:textId="769DC413" w:rsidR="00024586" w:rsidRPr="00D90FAC" w:rsidRDefault="00EB3980" w:rsidP="00024586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Norge har i </w:t>
      </w:r>
      <w:r w:rsidR="00967E1F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Montreal</w:t>
      </w: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avtalen </w:t>
      </w:r>
      <w:r w:rsidR="00024586" w:rsidRPr="00D90FAC">
        <w:rPr>
          <w:rFonts w:cstheme="minorHAnsi"/>
          <w:i/>
          <w:iCs/>
          <w:color w:val="202124"/>
          <w:sz w:val="28"/>
          <w:szCs w:val="28"/>
          <w:shd w:val="clear" w:color="auto" w:fill="FFFFFF"/>
        </w:rPr>
        <w:t>signert en avtale om bevaring av 30% av verdens natur både til land og til havs (avtalen ble inngått mellom medlemslandene i “Konvensjonen for biologisk mangfold” (CBD) på naturtoppmøte (COP15) i Montreal 19</w:t>
      </w:r>
      <w:r w:rsidR="005D0975">
        <w:rPr>
          <w:rFonts w:cstheme="minorHAnsi"/>
          <w:i/>
          <w:iCs/>
          <w:color w:val="202124"/>
          <w:sz w:val="28"/>
          <w:szCs w:val="28"/>
          <w:shd w:val="clear" w:color="auto" w:fill="FFFFFF"/>
        </w:rPr>
        <w:t>.</w:t>
      </w:r>
      <w:r w:rsidR="00024586" w:rsidRPr="00D90FAC">
        <w:rPr>
          <w:rFonts w:cstheme="minorHAnsi"/>
          <w:i/>
          <w:iCs/>
          <w:color w:val="202124"/>
          <w:sz w:val="28"/>
          <w:szCs w:val="28"/>
          <w:shd w:val="clear" w:color="auto" w:fill="FFFFFF"/>
        </w:rPr>
        <w:t xml:space="preserve"> desember 2022).</w:t>
      </w:r>
    </w:p>
    <w:p w14:paraId="1A9DCEAA" w14:textId="77777777" w:rsidR="00024586" w:rsidRPr="00D90FAC" w:rsidRDefault="00024586" w:rsidP="00BE10F7">
      <w:pPr>
        <w:shd w:val="clear" w:color="auto" w:fill="FFFFFF"/>
        <w:spacing w:after="0" w:line="360" w:lineRule="atLeast"/>
        <w:textAlignment w:val="baseline"/>
        <w:rPr>
          <w:rFonts w:cstheme="minorHAnsi"/>
          <w:i/>
          <w:iCs/>
          <w:color w:val="202124"/>
          <w:sz w:val="28"/>
          <w:szCs w:val="28"/>
          <w:shd w:val="clear" w:color="auto" w:fill="FFFFFF"/>
        </w:rPr>
      </w:pPr>
    </w:p>
    <w:p w14:paraId="033770D4" w14:textId="4325C25A" w:rsidR="00BE10F7" w:rsidRPr="00D90FAC" w:rsidRDefault="00EB3980" w:rsidP="00BE10F7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Kommunestyret i Stjørdal har enstemmig vedtatt at Stjørdal skal være en foregangskommune for klima og miljø. Dette må omsettes i handling.</w:t>
      </w:r>
      <w:r w:rsidR="00967E1F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</w:t>
      </w: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Naturvernforbundet i Stjørdal og Meråker vil derfor</w:t>
      </w:r>
      <w:r w:rsidR="00BE10F7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:</w:t>
      </w:r>
    </w:p>
    <w:p w14:paraId="3AF2E184" w14:textId="77777777" w:rsidR="00354981" w:rsidRPr="00D90FAC" w:rsidRDefault="00354981" w:rsidP="00354981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</w:p>
    <w:p w14:paraId="12C267A3" w14:textId="77777777" w:rsidR="00354981" w:rsidRPr="00D90FAC" w:rsidRDefault="00354981" w:rsidP="00354981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b/>
          <w:bCs/>
          <w:i/>
          <w:iCs/>
          <w:color w:val="3C3C3C"/>
          <w:sz w:val="32"/>
          <w:szCs w:val="32"/>
          <w:lang w:eastAsia="nb-NO"/>
        </w:rPr>
      </w:pPr>
      <w:r w:rsidRPr="00D90FAC">
        <w:rPr>
          <w:rFonts w:eastAsia="Times New Roman" w:cstheme="minorHAnsi"/>
          <w:b/>
          <w:bCs/>
          <w:i/>
          <w:iCs/>
          <w:color w:val="3C3C3C"/>
          <w:sz w:val="32"/>
          <w:szCs w:val="32"/>
          <w:lang w:eastAsia="nb-NO"/>
        </w:rPr>
        <w:t>Generelt</w:t>
      </w:r>
    </w:p>
    <w:p w14:paraId="470E9428" w14:textId="26D04909" w:rsidR="00354981" w:rsidRPr="00D90FAC" w:rsidRDefault="00BE10F7" w:rsidP="000C203F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A</w:t>
      </w:r>
      <w:r w:rsidR="00354981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rbeide for at Stjørdal </w:t>
      </w: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og Meråker </w:t>
      </w:r>
      <w:r w:rsidR="00354981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kommune tar ansvar for å sikre kommunens biologiske mangfold</w:t>
      </w:r>
      <w:r w:rsidR="00037671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,</w:t>
      </w: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</w:t>
      </w:r>
      <w:r w:rsidR="000C203F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og k</w:t>
      </w: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ontakte politiske partier når det er nødvendig</w:t>
      </w:r>
    </w:p>
    <w:p w14:paraId="1C6382C1" w14:textId="467CF0E7" w:rsidR="00BE10F7" w:rsidRPr="00A57E1B" w:rsidRDefault="00037D45" w:rsidP="007D53C4">
      <w:pPr>
        <w:numPr>
          <w:ilvl w:val="0"/>
          <w:numId w:val="1"/>
        </w:numPr>
        <w:shd w:val="clear" w:color="auto" w:fill="FFFFFF"/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</w:t>
      </w:r>
      <w:r w:rsidR="00BE10F7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Følge med i alle planer om arealdisponering og arealendring og fremme innsigelser når natur og klima trues </w:t>
      </w:r>
    </w:p>
    <w:p w14:paraId="695468A9" w14:textId="0B4B7B09" w:rsidR="00A57E1B" w:rsidRPr="00D90FAC" w:rsidRDefault="00A57E1B" w:rsidP="007D53C4">
      <w:pPr>
        <w:numPr>
          <w:ilvl w:val="0"/>
          <w:numId w:val="1"/>
        </w:numPr>
        <w:shd w:val="clear" w:color="auto" w:fill="FFFFFF"/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Fortsette å påpeke sammenhengen mellom natur- og klimakrisa</w:t>
      </w:r>
    </w:p>
    <w:p w14:paraId="2DD03E56" w14:textId="58185C8D" w:rsidR="00010ACA" w:rsidRPr="00D90FAC" w:rsidRDefault="00010ACA" w:rsidP="00010ACA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Følge opp Stjørdal kommunes Naturmangfoldplan</w:t>
      </w:r>
      <w:r w:rsidR="00BA4ED2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og </w:t>
      </w:r>
      <w:r w:rsidR="006C1A20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følge opp</w:t>
      </w:r>
      <w:r w:rsidR="00BA4ED2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innspill</w:t>
      </w:r>
      <w:r w:rsidR="006C1A20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ene</w:t>
      </w:r>
      <w:r w:rsidR="00BA4ED2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til ny arealplan</w:t>
      </w:r>
      <w:r w:rsidR="00A57E1B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KPA</w:t>
      </w:r>
    </w:p>
    <w:p w14:paraId="4232B17F" w14:textId="64D72D1F" w:rsidR="00010ACA" w:rsidRPr="00D90FAC" w:rsidRDefault="00010ACA" w:rsidP="00010ACA">
      <w:pPr>
        <w:numPr>
          <w:ilvl w:val="0"/>
          <w:numId w:val="1"/>
        </w:numPr>
        <w:shd w:val="clear" w:color="auto" w:fill="FFFFFF"/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Følge opp vårt innspill til arealplan i Meråker</w:t>
      </w:r>
      <w:r w:rsidR="00A57E1B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KPA</w:t>
      </w:r>
    </w:p>
    <w:p w14:paraId="623C3CCD" w14:textId="779B8910" w:rsidR="000C203F" w:rsidRPr="00D90FAC" w:rsidRDefault="000C203F" w:rsidP="000C203F">
      <w:pPr>
        <w:numPr>
          <w:ilvl w:val="0"/>
          <w:numId w:val="1"/>
        </w:numPr>
        <w:shd w:val="clear" w:color="auto" w:fill="FFFFFF"/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Delta aktivt i debatter angående natur- og miljøspørsmål i Stjørdal og Meråker</w:t>
      </w:r>
    </w:p>
    <w:p w14:paraId="3BF569B4" w14:textId="7157442F" w:rsidR="000C203F" w:rsidRPr="00D90FAC" w:rsidRDefault="000C203F" w:rsidP="000C203F">
      <w:pPr>
        <w:numPr>
          <w:ilvl w:val="0"/>
          <w:numId w:val="1"/>
        </w:numPr>
        <w:shd w:val="clear" w:color="auto" w:fill="FFFFFF"/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Arrangere møter, naturgledeturer og andre aktiviteter</w:t>
      </w:r>
      <w:r w:rsidR="006C1A20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,</w:t>
      </w: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</w:t>
      </w:r>
      <w:r w:rsidR="002548B1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og formidle kunnskap om natur </w:t>
      </w: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for medlemmene og andre interesserte</w:t>
      </w:r>
    </w:p>
    <w:p w14:paraId="7B96C624" w14:textId="162E2EC4" w:rsidR="000C203F" w:rsidRPr="00D90FAC" w:rsidRDefault="000C203F" w:rsidP="000C203F">
      <w:pPr>
        <w:numPr>
          <w:ilvl w:val="0"/>
          <w:numId w:val="1"/>
        </w:numPr>
        <w:shd w:val="clear" w:color="auto" w:fill="FFFFFF"/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Holde medlemmene og allmenheten informert om aktiviteten via nettsider, sosiale medier og lokalmediene</w:t>
      </w:r>
    </w:p>
    <w:p w14:paraId="40D39370" w14:textId="0A395A3B" w:rsidR="000C203F" w:rsidRPr="00D90FAC" w:rsidRDefault="000C203F" w:rsidP="000C203F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Arbeide for at naturødeleggende veier, hyttebygging og andre inngrep blir stoppet</w:t>
      </w:r>
    </w:p>
    <w:p w14:paraId="2CDACC4C" w14:textId="400C2537" w:rsidR="00354981" w:rsidRPr="00D90FAC" w:rsidRDefault="00BE10F7" w:rsidP="00BE10F7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lang w:eastAsia="nb-NO"/>
        </w:rPr>
        <w:t>A</w:t>
      </w:r>
      <w:r w:rsidR="00354981" w:rsidRPr="00D90FAC">
        <w:rPr>
          <w:rFonts w:eastAsia="Times New Roman" w:cstheme="minorHAnsi"/>
          <w:i/>
          <w:iCs/>
          <w:color w:val="3C3C3C"/>
          <w:sz w:val="28"/>
          <w:szCs w:val="28"/>
          <w:lang w:eastAsia="nb-NO"/>
        </w:rPr>
        <w:t>rbeide for mindre luft-, støy- og lysforurensning</w:t>
      </w:r>
    </w:p>
    <w:p w14:paraId="50A35A53" w14:textId="68721D11" w:rsidR="000C203F" w:rsidRPr="00D90FAC" w:rsidRDefault="000C203F" w:rsidP="000C203F">
      <w:pPr>
        <w:numPr>
          <w:ilvl w:val="0"/>
          <w:numId w:val="1"/>
        </w:numPr>
        <w:shd w:val="clear" w:color="auto" w:fill="FFFFFF"/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Drive holdningsskapende arbeid om reparasjon og gjenbruk, for eksempel i forhold til klær</w:t>
      </w:r>
    </w:p>
    <w:p w14:paraId="7CD1FE86" w14:textId="5F5D6ED3" w:rsidR="002548B1" w:rsidRPr="00D90FAC" w:rsidRDefault="002548B1" w:rsidP="000C203F">
      <w:pPr>
        <w:numPr>
          <w:ilvl w:val="0"/>
          <w:numId w:val="1"/>
        </w:numPr>
        <w:shd w:val="clear" w:color="auto" w:fill="FFFFFF"/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Arbeide for å verve flere medlemmer</w:t>
      </w:r>
    </w:p>
    <w:p w14:paraId="2DA559EE" w14:textId="37C07097" w:rsidR="002548B1" w:rsidRPr="00D90FAC" w:rsidRDefault="002548B1" w:rsidP="002548B1">
      <w:pPr>
        <w:numPr>
          <w:ilvl w:val="0"/>
          <w:numId w:val="1"/>
        </w:numPr>
        <w:shd w:val="clear" w:color="auto" w:fill="FFFFFF"/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lastRenderedPageBreak/>
        <w:t>Styrke miljøvennlig transport</w:t>
      </w:r>
      <w:r w:rsidR="00EB3980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; e</w:t>
      </w: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tablering av flere gang- og sykkelveier, </w:t>
      </w:r>
      <w:r w:rsidR="006C1A20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styrke tilbudet av lokalbuss, </w:t>
      </w: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utvikle Stjørdal stasjon som kollektivknutepunkt og beholde Hell stasjon som stoppested på Trønderbanen</w:t>
      </w:r>
    </w:p>
    <w:p w14:paraId="10F25A9C" w14:textId="1F962DD6" w:rsidR="00967E1F" w:rsidRPr="00D90FAC" w:rsidRDefault="00967E1F" w:rsidP="002548B1">
      <w:pPr>
        <w:numPr>
          <w:ilvl w:val="0"/>
          <w:numId w:val="1"/>
        </w:numPr>
        <w:shd w:val="clear" w:color="auto" w:fill="FFFFFF"/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Arbeide for </w:t>
      </w:r>
      <w:r w:rsidR="005D0975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ENØK-tiltak</w:t>
      </w: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i kommunale bygg</w:t>
      </w:r>
    </w:p>
    <w:p w14:paraId="249865E6" w14:textId="77777777" w:rsidR="00354981" w:rsidRPr="00D90FAC" w:rsidRDefault="00354981" w:rsidP="00354981">
      <w:pPr>
        <w:shd w:val="clear" w:color="auto" w:fill="FFFFFF"/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28"/>
          <w:szCs w:val="28"/>
          <w:lang w:eastAsia="nb-NO"/>
        </w:rPr>
      </w:pPr>
    </w:p>
    <w:p w14:paraId="18382E64" w14:textId="6634A2F4" w:rsidR="00022402" w:rsidRPr="00D90FAC" w:rsidRDefault="00354981" w:rsidP="00EB3980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b/>
          <w:bCs/>
          <w:i/>
          <w:iCs/>
          <w:color w:val="3C3C3C"/>
          <w:sz w:val="32"/>
          <w:szCs w:val="32"/>
          <w:bdr w:val="none" w:sz="0" w:space="0" w:color="auto" w:frame="1"/>
          <w:lang w:eastAsia="nb-NO"/>
        </w:rPr>
      </w:pPr>
      <w:r w:rsidRPr="00D90FAC">
        <w:rPr>
          <w:rFonts w:eastAsia="Times New Roman" w:cstheme="minorHAnsi"/>
          <w:b/>
          <w:bCs/>
          <w:i/>
          <w:iCs/>
          <w:color w:val="3C3C3C"/>
          <w:sz w:val="32"/>
          <w:szCs w:val="32"/>
          <w:bdr w:val="none" w:sz="0" w:space="0" w:color="auto" w:frame="1"/>
          <w:lang w:eastAsia="nb-NO"/>
        </w:rPr>
        <w:t>Skog, myr og dyrka mark</w:t>
      </w:r>
    </w:p>
    <w:p w14:paraId="20BD3FD5" w14:textId="20CDD485" w:rsidR="00EB3980" w:rsidRPr="00D90FAC" w:rsidRDefault="00EB3980" w:rsidP="00EB3980">
      <w:pPr>
        <w:pStyle w:val="Listeavsnitt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Fremme forslag om nøyere kartlegging, bærekraftig drift og vern av skog, spesielt gammel naturskog, i Meråker og Stjørdal kommune</w:t>
      </w:r>
    </w:p>
    <w:p w14:paraId="50AB3542" w14:textId="15E5821D" w:rsidR="00022402" w:rsidRPr="00D90FAC" w:rsidRDefault="00022402" w:rsidP="0002240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28"/>
          <w:szCs w:val="28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Følge med på og ha dialog med Statskog i forhold til eiendommene i Meråker og Stjørdal med </w:t>
      </w:r>
      <w:proofErr w:type="gramStart"/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fokus</w:t>
      </w:r>
      <w:proofErr w:type="gramEnd"/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på bærekraftig skogbruk og </w:t>
      </w:r>
      <w:r w:rsidR="00967E1F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vern</w:t>
      </w: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av natur og biologisk mangfold</w:t>
      </w:r>
    </w:p>
    <w:p w14:paraId="5326F5C0" w14:textId="49023E0F" w:rsidR="00022402" w:rsidRPr="00D90FAC" w:rsidRDefault="00037D45" w:rsidP="00022402">
      <w:pPr>
        <w:numPr>
          <w:ilvl w:val="0"/>
          <w:numId w:val="1"/>
        </w:numPr>
        <w:shd w:val="clear" w:color="auto" w:fill="FFFFFF"/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</w:t>
      </w:r>
      <w:r w:rsidR="00022402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Følge opp innspill til arealplan i Meråker, spesielt i forhold til utvidelse av Skarvan og Roltdalen nasjonalpark, bærekraftig skogbruk</w:t>
      </w:r>
      <w:r w:rsidR="00F851C2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, vern av skog og myr</w:t>
      </w:r>
      <w:r w:rsidR="00022402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og begrenset hyttebygging</w:t>
      </w:r>
    </w:p>
    <w:p w14:paraId="18AE9940" w14:textId="36036D83" w:rsidR="00022402" w:rsidRPr="00D90FAC" w:rsidRDefault="00037D45" w:rsidP="00022402">
      <w:pPr>
        <w:numPr>
          <w:ilvl w:val="0"/>
          <w:numId w:val="1"/>
        </w:numPr>
        <w:shd w:val="clear" w:color="auto" w:fill="FFFFFF"/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</w:t>
      </w:r>
      <w:r w:rsidR="00022402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Arbeide for en utvidelse</w:t>
      </w:r>
      <w:r w:rsidR="00010ACA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</w:t>
      </w:r>
      <w:r w:rsidR="00022402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av Skarvan og Roltdalen nasjonalpark</w:t>
      </w:r>
    </w:p>
    <w:p w14:paraId="7D39DF33" w14:textId="03812105" w:rsidR="00022402" w:rsidRPr="00D90FAC" w:rsidRDefault="00037D45" w:rsidP="00022402">
      <w:pPr>
        <w:numPr>
          <w:ilvl w:val="0"/>
          <w:numId w:val="1"/>
        </w:numPr>
        <w:shd w:val="clear" w:color="auto" w:fill="FFFFFF"/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</w:t>
      </w:r>
      <w:r w:rsidR="00022402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Arbeide for vern av områder i Leksdalen</w:t>
      </w:r>
    </w:p>
    <w:p w14:paraId="4DD573ED" w14:textId="5385FC1D" w:rsidR="00022402" w:rsidRPr="00D90FAC" w:rsidRDefault="00022402" w:rsidP="00022402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Arbeide mot løypetraseer for snøskuter der dette rammer naturinteresser</w:t>
      </w:r>
      <w:r w:rsidR="00A57E1B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og reindrift</w:t>
      </w:r>
      <w:r w:rsidR="006C1A20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,</w:t>
      </w:r>
      <w:r w:rsidR="001B40ED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og arbeide for skjerpet kontroll med ulovlig motorferdsel i utmark</w:t>
      </w:r>
      <w:r w:rsidR="00A57E1B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spesielt der denne er en belastning for reindrift og naturverdier</w:t>
      </w:r>
    </w:p>
    <w:p w14:paraId="39DC271E" w14:textId="61A19A85" w:rsidR="00022402" w:rsidRPr="00D90FAC" w:rsidRDefault="00037D45" w:rsidP="00037D45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E</w:t>
      </w:r>
      <w:r w:rsidR="00022402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tterlyse en vesentlig strengere vurdering ved etablering av merke</w:t>
      </w:r>
      <w:r w:rsidR="005D0975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d</w:t>
      </w:r>
      <w:r w:rsidR="00022402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e turstier i Stjørdal</w:t>
      </w:r>
      <w:r w:rsidR="000F1F0B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og Meråker</w:t>
      </w:r>
      <w:r w:rsidR="00022402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der disse påvirker naturverdier</w:t>
      </w:r>
    </w:p>
    <w:p w14:paraId="30349526" w14:textId="03A3C551" w:rsidR="00022402" w:rsidRPr="00D90FAC" w:rsidRDefault="00037D45" w:rsidP="00022402">
      <w:pPr>
        <w:numPr>
          <w:ilvl w:val="0"/>
          <w:numId w:val="1"/>
        </w:numPr>
        <w:shd w:val="clear" w:color="auto" w:fill="FFFFFF"/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</w:t>
      </w:r>
      <w:r w:rsidR="00022402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Følge med i eventuelle søknader om vindkraft, spesielt når det gjelder eventuelle nye utspill om vindkraft i </w:t>
      </w:r>
      <w:proofErr w:type="spellStart"/>
      <w:r w:rsidR="00022402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Leksdal</w:t>
      </w:r>
      <w:proofErr w:type="spellEnd"/>
      <w:r w:rsidR="00022402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statsallmenning og i Meråker</w:t>
      </w:r>
    </w:p>
    <w:p w14:paraId="375D5CD8" w14:textId="22C0E83B" w:rsidR="00354981" w:rsidRPr="00D90FAC" w:rsidRDefault="005D0975" w:rsidP="0035498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Fortsette å a</w:t>
      </w:r>
      <w:r w:rsidR="00354981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rbeide mot at det etableres </w:t>
      </w:r>
      <w:r w:rsidR="003F51B8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næring </w:t>
      </w:r>
      <w:r w:rsidR="00354981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som bygger ned skog og myrområder og rammer storsalamanderen og fuglelive</w:t>
      </w:r>
      <w:r w:rsidR="006C1A20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t</w:t>
      </w:r>
      <w:r w:rsidR="003F51B8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i området som tidligere var tiltenkt Hell Arena</w:t>
      </w:r>
      <w:r w:rsidR="00354981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, samt følge nøye med i alle planer om naturinngrep i dette området </w:t>
      </w:r>
      <w:r w:rsidR="00022402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som ‘Lauvåsen pukk og Stormyra næringsområde’</w:t>
      </w:r>
      <w:r w:rsidR="006C1A20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. Sikre at ‘Hell miljøpark’ ikke tas inn i arealplanen (KPA).</w:t>
      </w:r>
      <w:r w:rsidR="00022402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</w:t>
      </w:r>
    </w:p>
    <w:p w14:paraId="105DFCD5" w14:textId="5D99F23A" w:rsidR="00037D45" w:rsidRPr="000736D6" w:rsidRDefault="00037D45" w:rsidP="00037D45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Arbeide for at det ikke gjøres inngrep i intakte myrområder av hensyn til artsmangfold, utslipp av CO2 og myras evne til å hindre flom og rense vann</w:t>
      </w:r>
    </w:p>
    <w:p w14:paraId="77EDFE10" w14:textId="3CC86A3C" w:rsidR="000736D6" w:rsidRPr="00D90FAC" w:rsidRDefault="000736D6" w:rsidP="00037D45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Arbeide for restaurering av myr som tidligere er drenert som kultiveringstiltak i skogbruket</w:t>
      </w:r>
    </w:p>
    <w:p w14:paraId="3A8DB6AE" w14:textId="25A862A9" w:rsidR="00354981" w:rsidRPr="00D90FAC" w:rsidRDefault="00022402" w:rsidP="00037D45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lastRenderedPageBreak/>
        <w:t>A</w:t>
      </w:r>
      <w:r w:rsidR="00354981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rbeide for vern av dyrka mark mot nedbygging</w:t>
      </w:r>
      <w:r w:rsidR="006C1A20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,</w:t>
      </w:r>
      <w:r w:rsidR="00354981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og </w:t>
      </w: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arbeide for </w:t>
      </w:r>
      <w:r w:rsidR="00354981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bærekraftig jordbruk</w:t>
      </w:r>
    </w:p>
    <w:p w14:paraId="10B69607" w14:textId="77777777" w:rsidR="00354981" w:rsidRPr="00D90FAC" w:rsidRDefault="00354981" w:rsidP="00354981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i/>
          <w:iCs/>
          <w:color w:val="3C3C3C"/>
          <w:sz w:val="32"/>
          <w:szCs w:val="32"/>
          <w:bdr w:val="none" w:sz="0" w:space="0" w:color="auto" w:frame="1"/>
          <w:lang w:eastAsia="nb-NO"/>
        </w:rPr>
      </w:pPr>
    </w:p>
    <w:p w14:paraId="47A64AC2" w14:textId="77777777" w:rsidR="00354981" w:rsidRPr="00D90FAC" w:rsidRDefault="00354981" w:rsidP="00354981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b/>
          <w:bCs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b/>
          <w:bCs/>
          <w:i/>
          <w:iCs/>
          <w:color w:val="3C3C3C"/>
          <w:sz w:val="32"/>
          <w:szCs w:val="32"/>
          <w:bdr w:val="none" w:sz="0" w:space="0" w:color="auto" w:frame="1"/>
          <w:lang w:eastAsia="nb-NO"/>
        </w:rPr>
        <w:t>Veikanter, parker og hager</w:t>
      </w:r>
    </w:p>
    <w:p w14:paraId="518EC181" w14:textId="27A2CB9B" w:rsidR="00354981" w:rsidRPr="00D90FAC" w:rsidRDefault="00037D45" w:rsidP="0035498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D</w:t>
      </w:r>
      <w:r w:rsidR="00354981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rive holdningsskapende arbeid om insektvennlige hager og veikanter</w:t>
      </w:r>
    </w:p>
    <w:p w14:paraId="6CA24136" w14:textId="268548B3" w:rsidR="00354981" w:rsidRPr="00D90FAC" w:rsidRDefault="00037D45" w:rsidP="0035498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F</w:t>
      </w:r>
      <w:r w:rsidR="00354981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remme forslag om at</w:t>
      </w: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Stjørdal og Meråker kommune, samt fylkeskommunens</w:t>
      </w:r>
      <w:r w:rsidR="00354981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kantslått langs kommunale </w:t>
      </w: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og fylkeskommunale </w:t>
      </w:r>
      <w:r w:rsidR="00354981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veier og parkvedlikehold utføres basert på kunnskap om biologisk mangfold </w:t>
      </w:r>
    </w:p>
    <w:p w14:paraId="27AC9C2B" w14:textId="77777777" w:rsidR="00354981" w:rsidRPr="00D90FAC" w:rsidRDefault="00354981" w:rsidP="00354981">
      <w:pPr>
        <w:shd w:val="clear" w:color="auto" w:fill="FFFFFF"/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</w:p>
    <w:p w14:paraId="23EFF8A9" w14:textId="77777777" w:rsidR="00354981" w:rsidRPr="00D90FAC" w:rsidRDefault="00354981" w:rsidP="00354981">
      <w:pPr>
        <w:shd w:val="clear" w:color="auto" w:fill="FFFFFF"/>
        <w:spacing w:after="0" w:line="360" w:lineRule="atLeast"/>
        <w:textAlignment w:val="baseline"/>
        <w:rPr>
          <w:rFonts w:eastAsia="Times New Roman" w:cstheme="minorHAnsi"/>
          <w:b/>
          <w:bCs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b/>
          <w:bCs/>
          <w:i/>
          <w:iCs/>
          <w:color w:val="3C3C3C"/>
          <w:sz w:val="34"/>
          <w:szCs w:val="34"/>
          <w:lang w:eastAsia="nb-NO"/>
        </w:rPr>
        <w:t>Vann</w:t>
      </w:r>
    </w:p>
    <w:p w14:paraId="48233978" w14:textId="4FA85F3A" w:rsidR="00354981" w:rsidRPr="00D90FAC" w:rsidRDefault="00010ACA" w:rsidP="0035498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Følge med i eventuelle søknader om utbygging av vannkraft </w:t>
      </w:r>
    </w:p>
    <w:p w14:paraId="64E6DC7D" w14:textId="2525B5BF" w:rsidR="000C203F" w:rsidRPr="00D90FAC" w:rsidRDefault="000C203F" w:rsidP="000C203F">
      <w:pPr>
        <w:numPr>
          <w:ilvl w:val="0"/>
          <w:numId w:val="1"/>
        </w:numPr>
        <w:shd w:val="clear" w:color="auto" w:fill="FFFFFF"/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Engasjere oss i spørsmål om forvaltning av naturmiljø og vannressurser knyttet til Stjørdalsvassdraget</w:t>
      </w:r>
      <w:r w:rsidR="006C1A20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, herunder krav om avbøtende og kompensatoriske tiltak ved E6-utbyggingen på Hell</w:t>
      </w: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</w:t>
      </w:r>
    </w:p>
    <w:p w14:paraId="07A58274" w14:textId="1A59E661" w:rsidR="000C203F" w:rsidRPr="00D90FAC" w:rsidRDefault="000C203F" w:rsidP="000C203F">
      <w:pPr>
        <w:numPr>
          <w:ilvl w:val="0"/>
          <w:numId w:val="1"/>
        </w:numPr>
        <w:shd w:val="clear" w:color="auto" w:fill="FFFFFF"/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Fortsette å arbeide for bevaring av det gamle elveleiet og tilliggende naturverdier i og ved Stjørdalselva/Langøra</w:t>
      </w:r>
    </w:p>
    <w:p w14:paraId="279B45F1" w14:textId="02BDCE81" w:rsidR="00354981" w:rsidRPr="00D90FAC" w:rsidRDefault="005D0975" w:rsidP="000C203F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Fortsette a</w:t>
      </w:r>
      <w:r w:rsidR="00E232B3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rbeide</w:t>
      </w:r>
      <w:r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t</w:t>
      </w:r>
      <w:r w:rsidR="00E232B3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for å </w:t>
      </w:r>
      <w:r w:rsidR="003F51B8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ta vare på</w:t>
      </w:r>
      <w:r w:rsidR="00E232B3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</w:t>
      </w:r>
      <w:proofErr w:type="spellStart"/>
      <w:r w:rsidR="00354981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Lecadammen</w:t>
      </w:r>
      <w:proofErr w:type="spellEnd"/>
    </w:p>
    <w:p w14:paraId="70EC153D" w14:textId="52F15EBF" w:rsidR="00354981" w:rsidRPr="00D90FAC" w:rsidRDefault="00037D45" w:rsidP="0035498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D</w:t>
      </w:r>
      <w:r w:rsidR="00354981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rive holdningsskapende arbeid om bruk av plast og forurensning fra plast</w:t>
      </w:r>
    </w:p>
    <w:p w14:paraId="2BF7B2DB" w14:textId="2AD2627B" w:rsidR="00354981" w:rsidRPr="00D90FAC" w:rsidRDefault="00037D45" w:rsidP="0035498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Arbeide for</w:t>
      </w:r>
      <w:r w:rsidR="00354981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 xml:space="preserve"> at kommunen tar ansvar for årlig rydding langs Stjørdalselva og andre viktige vassdrag i kommunen</w:t>
      </w:r>
    </w:p>
    <w:p w14:paraId="58955266" w14:textId="6A587BD4" w:rsidR="00354981" w:rsidRPr="00D90FAC" w:rsidRDefault="00037D45" w:rsidP="0035498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T</w:t>
      </w:r>
      <w:r w:rsidR="00354981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a vare på kantvegetasjonen langs elver og bekker</w:t>
      </w:r>
    </w:p>
    <w:p w14:paraId="738700E6" w14:textId="6A4F8B29" w:rsidR="00354981" w:rsidRPr="00D90FAC" w:rsidRDefault="00037D45" w:rsidP="0035498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  <w:r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F</w:t>
      </w:r>
      <w:r w:rsidR="00354981" w:rsidRPr="00D90FAC">
        <w:rPr>
          <w:rFonts w:eastAsia="Times New Roman" w:cstheme="minorHAnsi"/>
          <w:i/>
          <w:iCs/>
          <w:color w:val="3C3C3C"/>
          <w:sz w:val="28"/>
          <w:szCs w:val="28"/>
          <w:bdr w:val="none" w:sz="0" w:space="0" w:color="auto" w:frame="1"/>
          <w:lang w:eastAsia="nb-NO"/>
        </w:rPr>
        <w:t>orhindre utbygging i strandsona</w:t>
      </w:r>
    </w:p>
    <w:p w14:paraId="1D3A5C56" w14:textId="77777777" w:rsidR="00354981" w:rsidRPr="00D90FAC" w:rsidRDefault="00354981" w:rsidP="00354981">
      <w:pPr>
        <w:shd w:val="clear" w:color="auto" w:fill="FFFFFF"/>
        <w:spacing w:after="0" w:line="360" w:lineRule="atLeast"/>
        <w:ind w:left="795"/>
        <w:textAlignment w:val="baseline"/>
        <w:rPr>
          <w:rFonts w:eastAsia="Times New Roman" w:cstheme="minorHAnsi"/>
          <w:i/>
          <w:iCs/>
          <w:color w:val="3C3C3C"/>
          <w:sz w:val="34"/>
          <w:szCs w:val="34"/>
          <w:lang w:eastAsia="nb-NO"/>
        </w:rPr>
      </w:pPr>
    </w:p>
    <w:p w14:paraId="582F0C9A" w14:textId="471D0722" w:rsidR="00354981" w:rsidRPr="00D90FAC" w:rsidRDefault="00354981">
      <w:pPr>
        <w:rPr>
          <w:rFonts w:cstheme="minorHAnsi"/>
          <w:i/>
          <w:iCs/>
        </w:rPr>
      </w:pPr>
    </w:p>
    <w:sectPr w:rsidR="00354981" w:rsidRPr="00D90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050FE"/>
    <w:multiLevelType w:val="multilevel"/>
    <w:tmpl w:val="F04C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798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9C"/>
    <w:rsid w:val="00010ACA"/>
    <w:rsid w:val="00022402"/>
    <w:rsid w:val="00024586"/>
    <w:rsid w:val="00037671"/>
    <w:rsid w:val="00037D45"/>
    <w:rsid w:val="000736D6"/>
    <w:rsid w:val="000C203F"/>
    <w:rsid w:val="000F1F0B"/>
    <w:rsid w:val="001B40ED"/>
    <w:rsid w:val="002548B1"/>
    <w:rsid w:val="002D121A"/>
    <w:rsid w:val="00330465"/>
    <w:rsid w:val="00354981"/>
    <w:rsid w:val="003F51B8"/>
    <w:rsid w:val="00413A29"/>
    <w:rsid w:val="004408D2"/>
    <w:rsid w:val="00523E9B"/>
    <w:rsid w:val="005D0975"/>
    <w:rsid w:val="006C1A20"/>
    <w:rsid w:val="007404E9"/>
    <w:rsid w:val="009420D4"/>
    <w:rsid w:val="00967E1F"/>
    <w:rsid w:val="009D74D6"/>
    <w:rsid w:val="00A57E1B"/>
    <w:rsid w:val="00B97170"/>
    <w:rsid w:val="00BA4ED2"/>
    <w:rsid w:val="00BC7B0F"/>
    <w:rsid w:val="00BE10F7"/>
    <w:rsid w:val="00BE7553"/>
    <w:rsid w:val="00C9279A"/>
    <w:rsid w:val="00CB7509"/>
    <w:rsid w:val="00D90FAC"/>
    <w:rsid w:val="00E01AE8"/>
    <w:rsid w:val="00E232B3"/>
    <w:rsid w:val="00E63D9C"/>
    <w:rsid w:val="00EB3980"/>
    <w:rsid w:val="00F851C2"/>
    <w:rsid w:val="00FB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BE51"/>
  <w15:chartTrackingRefBased/>
  <w15:docId w15:val="{3A8E9220-9FF2-7844-954E-D33F6705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D9C"/>
    <w:pPr>
      <w:spacing w:after="160" w:line="259" w:lineRule="auto"/>
    </w:pPr>
    <w:rPr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B3980"/>
    <w:pPr>
      <w:ind w:left="720"/>
      <w:contextualSpacing/>
    </w:pPr>
  </w:style>
  <w:style w:type="paragraph" w:styleId="Revisjon">
    <w:name w:val="Revision"/>
    <w:hidden/>
    <w:uiPriority w:val="99"/>
    <w:semiHidden/>
    <w:rsid w:val="006C1A2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742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Marit Ligaard</dc:creator>
  <cp:keywords/>
  <dc:description/>
  <cp:lastModifiedBy>Anne Marit Ligaard</cp:lastModifiedBy>
  <cp:revision>2</cp:revision>
  <dcterms:created xsi:type="dcterms:W3CDTF">2026-02-17T22:35:00Z</dcterms:created>
  <dcterms:modified xsi:type="dcterms:W3CDTF">2026-02-17T22:35:00Z</dcterms:modified>
</cp:coreProperties>
</file>